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C40E1" w14:textId="77777777" w:rsidR="009A5898" w:rsidRPr="00A9272F" w:rsidRDefault="00601EB9" w:rsidP="00601E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72F">
        <w:rPr>
          <w:rFonts w:ascii="Times New Roman" w:hAnsi="Times New Roman" w:cs="Times New Roman"/>
          <w:b/>
          <w:bCs/>
          <w:sz w:val="28"/>
          <w:szCs w:val="28"/>
        </w:rPr>
        <w:t>ОБЪЯВЛЕНИЕ</w:t>
      </w:r>
    </w:p>
    <w:p w14:paraId="79DFA83C" w14:textId="77777777" w:rsidR="001D7A3A" w:rsidRDefault="001D7A3A" w:rsidP="00601EB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7DD8DCF" w14:textId="1FA87544" w:rsidR="00F615DE" w:rsidRPr="001D7A3A" w:rsidRDefault="00601EB9" w:rsidP="00601EB9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1D7A3A">
        <w:rPr>
          <w:bCs/>
          <w:sz w:val="28"/>
          <w:szCs w:val="28"/>
        </w:rPr>
        <w:t>Территориальн</w:t>
      </w:r>
      <w:r w:rsidR="001D7A3A" w:rsidRPr="001D7A3A">
        <w:rPr>
          <w:bCs/>
          <w:sz w:val="28"/>
          <w:szCs w:val="28"/>
        </w:rPr>
        <w:t>ый</w:t>
      </w:r>
      <w:r w:rsidRPr="001D7A3A">
        <w:rPr>
          <w:bCs/>
          <w:sz w:val="28"/>
          <w:szCs w:val="28"/>
        </w:rPr>
        <w:t xml:space="preserve"> орган Федеральной </w:t>
      </w:r>
    </w:p>
    <w:p w14:paraId="49961172" w14:textId="1CA774C4" w:rsidR="00601EB9" w:rsidRPr="001D7A3A" w:rsidRDefault="00601EB9" w:rsidP="00F615D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1D7A3A">
        <w:rPr>
          <w:bCs/>
          <w:sz w:val="28"/>
          <w:szCs w:val="28"/>
        </w:rPr>
        <w:t>службы государственной</w:t>
      </w:r>
      <w:r w:rsidR="00F615DE" w:rsidRPr="001D7A3A">
        <w:rPr>
          <w:bCs/>
          <w:sz w:val="28"/>
          <w:szCs w:val="28"/>
        </w:rPr>
        <w:t xml:space="preserve"> </w:t>
      </w:r>
      <w:r w:rsidRPr="001D7A3A">
        <w:rPr>
          <w:bCs/>
          <w:sz w:val="28"/>
          <w:szCs w:val="28"/>
        </w:rPr>
        <w:t>статистики по Саратовской области</w:t>
      </w:r>
    </w:p>
    <w:p w14:paraId="5F374C7B" w14:textId="50DCE499" w:rsidR="001D7A3A" w:rsidRDefault="001D7A3A" w:rsidP="00F615D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A50EE1">
        <w:rPr>
          <w:b/>
          <w:sz w:val="28"/>
          <w:szCs w:val="28"/>
        </w:rPr>
        <w:t>22</w:t>
      </w:r>
      <w:r w:rsidR="00CF6E8B">
        <w:rPr>
          <w:b/>
          <w:sz w:val="28"/>
          <w:szCs w:val="28"/>
        </w:rPr>
        <w:t xml:space="preserve"> </w:t>
      </w:r>
      <w:r w:rsidR="00A50EE1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202</w:t>
      </w:r>
      <w:r w:rsidR="00A50EE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14:paraId="2E797DED" w14:textId="024EDF51" w:rsidR="001D7A3A" w:rsidRDefault="00601EB9" w:rsidP="001D7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72F">
        <w:rPr>
          <w:rFonts w:ascii="Times New Roman" w:hAnsi="Times New Roman" w:cs="Times New Roman"/>
          <w:sz w:val="28"/>
          <w:szCs w:val="28"/>
        </w:rPr>
        <w:t xml:space="preserve">объявляет конкурс на </w:t>
      </w:r>
      <w:r w:rsidR="001D7A3A">
        <w:rPr>
          <w:rFonts w:ascii="Times New Roman" w:hAnsi="Times New Roman" w:cs="Times New Roman"/>
          <w:sz w:val="28"/>
          <w:szCs w:val="28"/>
        </w:rPr>
        <w:t xml:space="preserve">включение в кадровый резерв </w:t>
      </w:r>
    </w:p>
    <w:p w14:paraId="65843BEA" w14:textId="55FB8DBD" w:rsidR="001D7A3A" w:rsidRDefault="00601EB9" w:rsidP="001D7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72F">
        <w:rPr>
          <w:rFonts w:ascii="Times New Roman" w:hAnsi="Times New Roman" w:cs="Times New Roman"/>
          <w:sz w:val="28"/>
          <w:szCs w:val="28"/>
        </w:rPr>
        <w:t>Территориально</w:t>
      </w:r>
      <w:r w:rsidR="001D7A3A">
        <w:rPr>
          <w:rFonts w:ascii="Times New Roman" w:hAnsi="Times New Roman" w:cs="Times New Roman"/>
          <w:sz w:val="28"/>
          <w:szCs w:val="28"/>
        </w:rPr>
        <w:t>го</w:t>
      </w:r>
      <w:r w:rsidRPr="00A9272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D7A3A">
        <w:rPr>
          <w:rFonts w:ascii="Times New Roman" w:hAnsi="Times New Roman" w:cs="Times New Roman"/>
          <w:sz w:val="28"/>
          <w:szCs w:val="28"/>
        </w:rPr>
        <w:t>а</w:t>
      </w:r>
      <w:r w:rsidRPr="00A9272F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Саратовской области</w:t>
      </w:r>
    </w:p>
    <w:p w14:paraId="7C01FD5F" w14:textId="77777777" w:rsidR="00785933" w:rsidRPr="00A9272F" w:rsidRDefault="00785933" w:rsidP="00785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21860" w14:textId="1B3F96BC" w:rsidR="00601EB9" w:rsidRDefault="00601EB9" w:rsidP="00011E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72F">
        <w:rPr>
          <w:rFonts w:ascii="Times New Roman" w:hAnsi="Times New Roman" w:cs="Times New Roman"/>
          <w:sz w:val="28"/>
          <w:szCs w:val="28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</w:t>
      </w:r>
      <w:r w:rsidR="00155BCC">
        <w:rPr>
          <w:rFonts w:ascii="Times New Roman" w:hAnsi="Times New Roman" w:cs="Times New Roman"/>
          <w:sz w:val="28"/>
          <w:szCs w:val="28"/>
        </w:rPr>
        <w:t>к</w:t>
      </w:r>
      <w:r w:rsidRPr="00A9272F">
        <w:rPr>
          <w:rFonts w:ascii="Times New Roman" w:hAnsi="Times New Roman" w:cs="Times New Roman"/>
          <w:sz w:val="28"/>
          <w:szCs w:val="28"/>
        </w:rPr>
        <w:t>валификационным требованиям к вакантной должности гражданской службы.</w:t>
      </w:r>
    </w:p>
    <w:p w14:paraId="4682D717" w14:textId="77777777" w:rsidR="001D7A3A" w:rsidRDefault="001D7A3A" w:rsidP="00011E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11 ст.16 Федерального закона от </w:t>
      </w:r>
      <w:r w:rsidRPr="00A9272F">
        <w:rPr>
          <w:rFonts w:ascii="Times New Roman" w:hAnsi="Times New Roman" w:cs="Times New Roman"/>
          <w:sz w:val="28"/>
          <w:szCs w:val="28"/>
        </w:rPr>
        <w:t>27 июля 2004 г. 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B095E29" w14:textId="46F8074F" w:rsidR="001D7A3A" w:rsidRDefault="001D7A3A" w:rsidP="00785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2F">
        <w:rPr>
          <w:rFonts w:ascii="Times New Roman" w:hAnsi="Times New Roman" w:cs="Times New Roman"/>
          <w:sz w:val="28"/>
          <w:szCs w:val="28"/>
        </w:rPr>
        <w:t>№ 79-ФЗ «О государственной гражданской службе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гражданин не может быть принят на гражданскую службу в случае признания его не прошедшим военную службу по призыву не имея на то законных оснований, в соответствии с заключением призывной комиссии </w:t>
      </w:r>
      <w:r w:rsidR="0065732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(за исключением граждан, прошедших военную службу по контракту).</w:t>
      </w:r>
    </w:p>
    <w:p w14:paraId="14D5940F" w14:textId="77777777" w:rsidR="00A30CFA" w:rsidRDefault="00A30CFA" w:rsidP="00785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0DFCEB" w14:textId="31B124FC" w:rsidR="00A30CFA" w:rsidRPr="00A30CFA" w:rsidRDefault="001D7A3A" w:rsidP="00A30C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CFA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A30CFA" w:rsidRPr="00A30CFA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Группа должностей государственной службы, по которым объявлен конкурс для включения в кадровый резерв </w:t>
      </w:r>
      <w:r w:rsidR="00A30CFA" w:rsidRPr="00A30CFA">
        <w:rPr>
          <w:rFonts w:ascii="Times New Roman" w:hAnsi="Times New Roman" w:cs="Times New Roman"/>
          <w:b/>
          <w:bCs/>
          <w:sz w:val="28"/>
          <w:szCs w:val="28"/>
        </w:rPr>
        <w:t>Территориального органа Федеральной службы государственной статистики по Саратовской области</w:t>
      </w:r>
    </w:p>
    <w:p w14:paraId="73E4B521" w14:textId="16419526" w:rsidR="00A30CFA" w:rsidRPr="00A30CFA" w:rsidRDefault="00A30CFA" w:rsidP="00A30CF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A30CFA">
        <w:rPr>
          <w:rFonts w:ascii="Times New Roman" w:hAnsi="Times New Roman" w:cs="Times New Roman"/>
          <w:color w:val="0070C0"/>
          <w:sz w:val="28"/>
          <w:szCs w:val="28"/>
          <w:u w:val="single"/>
        </w:rPr>
        <w:t>(Приложение №1)</w:t>
      </w:r>
    </w:p>
    <w:p w14:paraId="71865933" w14:textId="61AC7FD6" w:rsidR="001D7A3A" w:rsidRPr="00A9272F" w:rsidRDefault="001D7A3A" w:rsidP="00785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1BA870" w14:textId="5E811A31" w:rsidR="00A30CFA" w:rsidRDefault="00A30CFA" w:rsidP="00A30C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CF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601EB9" w:rsidRPr="00A30CFA">
        <w:rPr>
          <w:rFonts w:ascii="Times New Roman" w:hAnsi="Times New Roman" w:cs="Times New Roman"/>
          <w:b/>
          <w:bCs/>
          <w:sz w:val="28"/>
          <w:szCs w:val="28"/>
        </w:rPr>
        <w:t>валификационные требования</w:t>
      </w:r>
    </w:p>
    <w:p w14:paraId="19D6ACA2" w14:textId="20AAE89E" w:rsidR="00A30CFA" w:rsidRDefault="00A30CFA" w:rsidP="00A30CFA">
      <w:pPr>
        <w:pStyle w:val="a9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образованию:</w:t>
      </w:r>
    </w:p>
    <w:p w14:paraId="57AAA9EC" w14:textId="5EE2AAC0" w:rsidR="00A30CFA" w:rsidRPr="00A30CFA" w:rsidRDefault="00A30CFA" w:rsidP="002D6FA2">
      <w:pPr>
        <w:pStyle w:val="a9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30CFA">
        <w:rPr>
          <w:rFonts w:ascii="Times New Roman" w:hAnsi="Times New Roman" w:cs="Times New Roman"/>
          <w:sz w:val="28"/>
          <w:szCs w:val="28"/>
        </w:rPr>
        <w:t xml:space="preserve">ля замещения должностей гражданской службы старшей группы должностей категории «специалисты» обязательно наличие высшего образования. </w:t>
      </w:r>
    </w:p>
    <w:p w14:paraId="7B7912EA" w14:textId="05657B74" w:rsidR="00A30CFA" w:rsidRPr="00A30CFA" w:rsidRDefault="00A30CFA" w:rsidP="00A30CFA">
      <w:pPr>
        <w:pStyle w:val="a9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30CFA">
        <w:rPr>
          <w:rFonts w:ascii="Times New Roman" w:hAnsi="Times New Roman" w:cs="Times New Roman"/>
          <w:sz w:val="28"/>
          <w:szCs w:val="28"/>
        </w:rPr>
        <w:t>Высшее образование подтверждается документом об образовании того уровня, который соответствует квалификационным требованиям для замещения должностей гражданской службы.</w:t>
      </w:r>
    </w:p>
    <w:p w14:paraId="213DD5B4" w14:textId="6B3AF695" w:rsidR="00A30CFA" w:rsidRDefault="00A30CFA" w:rsidP="00A30CFA">
      <w:pPr>
        <w:pStyle w:val="a9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стажу:</w:t>
      </w:r>
    </w:p>
    <w:p w14:paraId="4F2D3FB2" w14:textId="56886D30" w:rsidR="00A30CFA" w:rsidRDefault="00A30CFA" w:rsidP="00A30CFA">
      <w:pPr>
        <w:pStyle w:val="a9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30CFA">
        <w:rPr>
          <w:rFonts w:ascii="Times New Roman" w:hAnsi="Times New Roman" w:cs="Times New Roman"/>
          <w:sz w:val="28"/>
          <w:szCs w:val="28"/>
        </w:rPr>
        <w:t>ля замещения старших должностей гражданской службы – без предъявления требований к стажу.</w:t>
      </w:r>
    </w:p>
    <w:p w14:paraId="4AD1B177" w14:textId="77777777" w:rsidR="00A30CFA" w:rsidRPr="00A30CFA" w:rsidRDefault="00A30CFA" w:rsidP="00A30CFA">
      <w:pPr>
        <w:pStyle w:val="a9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7A38224A" w14:textId="160A0159" w:rsidR="00A30CFA" w:rsidRDefault="00A30CFA" w:rsidP="00A30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2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Гражданин (государственный гражданский служащий) не допускается к участию в конкурсе в связи с его несоответствием квалификационным требованиям к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заявленной </w:t>
      </w:r>
      <w:r w:rsidRPr="00A9272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должности гражданской службы, а также в связи с ограничениями, установленными законодательством Российской Федерации </w:t>
      </w:r>
      <w:r w:rsidRPr="00A9272F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>о государственной гражданской службе для поступления на гражданскую службу и ее прохождения</w:t>
      </w:r>
      <w:r w:rsidRPr="00A9272F">
        <w:rPr>
          <w:rFonts w:ascii="Times New Roman" w:hAnsi="Times New Roman" w:cs="Times New Roman"/>
          <w:sz w:val="28"/>
          <w:szCs w:val="28"/>
        </w:rPr>
        <w:t>.</w:t>
      </w:r>
    </w:p>
    <w:p w14:paraId="18E266E3" w14:textId="1C3C839C" w:rsidR="00A30CFA" w:rsidRPr="00A9272F" w:rsidRDefault="00D33887" w:rsidP="001E70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0B1">
        <w:rPr>
          <w:rFonts w:ascii="Times New Roman" w:hAnsi="Times New Roman" w:cs="Times New Roman"/>
          <w:b/>
          <w:bCs/>
          <w:sz w:val="28"/>
          <w:szCs w:val="28"/>
        </w:rPr>
        <w:t>На втором этапе конкурса</w:t>
      </w:r>
      <w:r>
        <w:rPr>
          <w:rFonts w:ascii="Times New Roman" w:hAnsi="Times New Roman" w:cs="Times New Roman"/>
          <w:sz w:val="28"/>
          <w:szCs w:val="28"/>
        </w:rPr>
        <w:t xml:space="preserve"> при оценке профессиональных </w:t>
      </w:r>
      <w:r w:rsidR="0065732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личностных качеств кандидатов конкурсная комиссия исходит из соответствующих квалификационных требований для замещения заявленной должности гражданской службы, должностных обязанностей по этой должности, а также иных положений, установленных законодательством Российской Федерации о государственной гражданской службе. </w:t>
      </w:r>
      <w:r w:rsidR="001E70B1">
        <w:rPr>
          <w:rFonts w:ascii="Times New Roman" w:hAnsi="Times New Roman" w:cs="Times New Roman"/>
          <w:sz w:val="28"/>
          <w:szCs w:val="28"/>
        </w:rPr>
        <w:t xml:space="preserve">Оценка профессиональных качеств кандидатов также будет осуществляться методом тестирования, индивидуального собеседования и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деятельности.  </w:t>
      </w:r>
    </w:p>
    <w:p w14:paraId="12171AD4" w14:textId="77777777" w:rsidR="001E70B1" w:rsidRPr="00A9272F" w:rsidRDefault="001E70B1" w:rsidP="001E70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72F">
        <w:rPr>
          <w:rFonts w:ascii="Times New Roman" w:hAnsi="Times New Roman" w:cs="Times New Roman"/>
          <w:sz w:val="28"/>
          <w:szCs w:val="28"/>
        </w:rPr>
        <w:t xml:space="preserve">В целях мотивации к самоподготовке и повышению профессионального уровня претендента можно пройти </w:t>
      </w:r>
      <w:r w:rsidRPr="00A9272F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предварительный  квалификационный тест</w:t>
      </w:r>
      <w:r w:rsidRPr="00A9272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A9272F">
        <w:rPr>
          <w:rFonts w:ascii="Times New Roman" w:hAnsi="Times New Roman" w:cs="Times New Roman"/>
          <w:sz w:val="28"/>
          <w:szCs w:val="28"/>
        </w:rPr>
        <w:t>вне рамок конкурса для самостоятельной оценки своего профессионального уровня.</w:t>
      </w:r>
    </w:p>
    <w:p w14:paraId="105D04C8" w14:textId="5ECE93AB" w:rsidR="00A30CFA" w:rsidRPr="001E70B1" w:rsidRDefault="001E70B1" w:rsidP="001E70B1">
      <w:pPr>
        <w:pStyle w:val="a9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E70B1">
        <w:rPr>
          <w:rFonts w:ascii="Times New Roman" w:hAnsi="Times New Roman" w:cs="Times New Roman"/>
          <w:sz w:val="28"/>
          <w:szCs w:val="28"/>
        </w:rPr>
        <w:t xml:space="preserve">Участники конкурса будут уведомлены об итогах конкурса </w:t>
      </w:r>
      <w:r w:rsidR="0065732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E70B1">
        <w:rPr>
          <w:rFonts w:ascii="Times New Roman" w:hAnsi="Times New Roman" w:cs="Times New Roman"/>
          <w:sz w:val="28"/>
          <w:szCs w:val="28"/>
        </w:rPr>
        <w:t>в</w:t>
      </w:r>
      <w:r w:rsidR="00657324">
        <w:rPr>
          <w:rFonts w:ascii="Times New Roman" w:hAnsi="Times New Roman" w:cs="Times New Roman"/>
          <w:sz w:val="28"/>
          <w:szCs w:val="28"/>
        </w:rPr>
        <w:t xml:space="preserve"> </w:t>
      </w:r>
      <w:r w:rsidRPr="001E70B1">
        <w:rPr>
          <w:rFonts w:ascii="Times New Roman" w:hAnsi="Times New Roman" w:cs="Times New Roman"/>
          <w:sz w:val="28"/>
          <w:szCs w:val="28"/>
        </w:rPr>
        <w:t>7-дневный срок со дня завершения конкурса.</w:t>
      </w:r>
    </w:p>
    <w:p w14:paraId="5942ACBC" w14:textId="24818DC9" w:rsidR="001E70B1" w:rsidRPr="00A9272F" w:rsidRDefault="001E70B1" w:rsidP="001E70B1">
      <w:pPr>
        <w:jc w:val="both"/>
        <w:rPr>
          <w:rFonts w:ascii="Times New Roman" w:hAnsi="Times New Roman" w:cs="Times New Roman"/>
          <w:sz w:val="28"/>
          <w:szCs w:val="28"/>
        </w:rPr>
      </w:pPr>
      <w:r w:rsidRPr="001E70B1">
        <w:rPr>
          <w:rFonts w:ascii="Times New Roman" w:hAnsi="Times New Roman" w:cs="Times New Roman"/>
          <w:sz w:val="28"/>
          <w:szCs w:val="28"/>
        </w:rPr>
        <w:t xml:space="preserve">Итоги конкурса будут размещены на официальном сайте Саратовстата  </w:t>
      </w:r>
      <w:r w:rsidRPr="007C4C06">
        <w:rPr>
          <w:rFonts w:ascii="Times New Roman" w:hAnsi="Times New Roman" w:cs="Times New Roman"/>
          <w:color w:val="0070C0"/>
          <w:sz w:val="28"/>
          <w:szCs w:val="28"/>
          <w:u w:val="single"/>
        </w:rPr>
        <w:t>(</w:t>
      </w:r>
      <w:hyperlink r:id="rId6" w:history="1">
        <w:r w:rsidR="00E875BC" w:rsidRPr="007C4C06">
          <w:rPr>
            <w:rStyle w:val="a6"/>
            <w:rFonts w:ascii="Times New Roman" w:hAnsi="Times New Roman" w:cs="Times New Roman"/>
            <w:b/>
            <w:bCs/>
            <w:color w:val="0070C0"/>
            <w:sz w:val="28"/>
            <w:szCs w:val="28"/>
          </w:rPr>
          <w:t>http://</w:t>
        </w:r>
        <w:r w:rsidR="00E875BC" w:rsidRPr="007C4C06">
          <w:rPr>
            <w:rStyle w:val="a6"/>
            <w:rFonts w:ascii="Times New Roman" w:hAnsi="Times New Roman" w:cs="Times New Roman"/>
            <w:b/>
            <w:bCs/>
            <w:color w:val="0070C0"/>
            <w:sz w:val="28"/>
            <w:szCs w:val="28"/>
            <w:lang w:val="en-US"/>
          </w:rPr>
          <w:t>srtv</w:t>
        </w:r>
        <w:r w:rsidR="00E875BC" w:rsidRPr="007C4C06">
          <w:rPr>
            <w:rStyle w:val="a6"/>
            <w:rFonts w:ascii="Times New Roman" w:hAnsi="Times New Roman" w:cs="Times New Roman"/>
            <w:b/>
            <w:bCs/>
            <w:color w:val="0070C0"/>
            <w:sz w:val="28"/>
            <w:szCs w:val="28"/>
          </w:rPr>
          <w:t>.g</w:t>
        </w:r>
        <w:r w:rsidR="00E875BC" w:rsidRPr="007C4C06">
          <w:rPr>
            <w:rStyle w:val="a6"/>
            <w:rFonts w:ascii="Times New Roman" w:hAnsi="Times New Roman" w:cs="Times New Roman"/>
            <w:b/>
            <w:bCs/>
            <w:color w:val="0070C0"/>
            <w:sz w:val="28"/>
            <w:szCs w:val="28"/>
            <w:lang w:val="en-US"/>
          </w:rPr>
          <w:t>ks</w:t>
        </w:r>
        <w:r w:rsidR="00E875BC" w:rsidRPr="007C4C06">
          <w:rPr>
            <w:rStyle w:val="a6"/>
            <w:rFonts w:ascii="Times New Roman" w:hAnsi="Times New Roman" w:cs="Times New Roman"/>
            <w:b/>
            <w:bCs/>
            <w:color w:val="0070C0"/>
            <w:sz w:val="28"/>
            <w:szCs w:val="28"/>
          </w:rPr>
          <w:t>.ru</w:t>
        </w:r>
      </w:hyperlink>
      <w:r w:rsidR="00E875BC" w:rsidRPr="00E875BC">
        <w:rPr>
          <w:rStyle w:val="a6"/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)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r w:rsidRPr="00A9272F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</w:t>
      </w:r>
      <w:r w:rsidR="00E875BC">
        <w:rPr>
          <w:rFonts w:ascii="Times New Roman" w:hAnsi="Times New Roman" w:cs="Times New Roman"/>
          <w:sz w:val="28"/>
          <w:szCs w:val="28"/>
        </w:rPr>
        <w:t>ы</w:t>
      </w:r>
      <w:r w:rsidRPr="00A9272F">
        <w:rPr>
          <w:rFonts w:ascii="Times New Roman" w:hAnsi="Times New Roman" w:cs="Times New Roman"/>
          <w:sz w:val="28"/>
          <w:szCs w:val="28"/>
        </w:rPr>
        <w:t xml:space="preserve"> «Единая информационная система управления кадровым составом государственной гражданской службы Российской Федерации»</w:t>
      </w:r>
      <w:r w:rsidR="00E875B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по адресу: </w:t>
      </w:r>
      <w:hyperlink r:id="rId7" w:history="1">
        <w:r w:rsidRPr="00A9272F">
          <w:rPr>
            <w:rStyle w:val="a6"/>
            <w:rFonts w:ascii="Times New Roman" w:hAnsi="Times New Roman" w:cs="Times New Roman"/>
            <w:b/>
            <w:bCs/>
            <w:color w:val="0070C0"/>
            <w:sz w:val="28"/>
            <w:szCs w:val="28"/>
            <w:u w:val="single"/>
          </w:rPr>
          <w:t>http://gossluzhba.gov.ru</w:t>
        </w:r>
      </w:hyperlink>
      <w:r w:rsidRPr="00A9272F">
        <w:rPr>
          <w:rFonts w:ascii="Times New Roman" w:hAnsi="Times New Roman" w:cs="Times New Roman"/>
          <w:sz w:val="28"/>
          <w:szCs w:val="28"/>
        </w:rPr>
        <w:t>.</w:t>
      </w:r>
    </w:p>
    <w:p w14:paraId="65FDDD6D" w14:textId="6DE99025" w:rsidR="001E70B1" w:rsidRPr="001E70B1" w:rsidRDefault="001E70B1" w:rsidP="001E70B1">
      <w:pPr>
        <w:pStyle w:val="a9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6D5283F6" w14:textId="19292247" w:rsidR="00601EB9" w:rsidRPr="00E875BC" w:rsidRDefault="00601EB9" w:rsidP="00E875BC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E875BC">
        <w:rPr>
          <w:rFonts w:ascii="Times New Roman" w:hAnsi="Times New Roman" w:cs="Times New Roman"/>
          <w:b/>
          <w:bCs/>
          <w:sz w:val="28"/>
          <w:szCs w:val="28"/>
        </w:rPr>
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</w:r>
      <w:r w:rsidRPr="00E875BC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E875BC">
        <w:rPr>
          <w:rStyle w:val="apple-converted-space"/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Приложении № 2</w:t>
      </w:r>
    </w:p>
    <w:p w14:paraId="5A14B17E" w14:textId="66EA1559" w:rsidR="00E875BC" w:rsidRDefault="00E875BC" w:rsidP="0078593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61A9D09D" w14:textId="77777777" w:rsidR="00E875BC" w:rsidRPr="00E875BC" w:rsidRDefault="00E875BC" w:rsidP="00E875BC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E875BC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Прием документов осуществляется в течении 21 дня </w:t>
      </w:r>
    </w:p>
    <w:p w14:paraId="3D41EAB9" w14:textId="6BA241F3" w:rsidR="00E875BC" w:rsidRPr="00E875BC" w:rsidRDefault="00E875BC" w:rsidP="00E875BC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E875BC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с </w:t>
      </w:r>
      <w:r w:rsidR="002E75EA">
        <w:rPr>
          <w:rStyle w:val="apple-converted-space"/>
          <w:rFonts w:ascii="Times New Roman" w:hAnsi="Times New Roman" w:cs="Times New Roman"/>
          <w:b/>
          <w:sz w:val="28"/>
          <w:szCs w:val="28"/>
        </w:rPr>
        <w:t>2</w:t>
      </w:r>
      <w:r w:rsidR="00856017">
        <w:rPr>
          <w:rStyle w:val="apple-converted-space"/>
          <w:rFonts w:ascii="Times New Roman" w:hAnsi="Times New Roman" w:cs="Times New Roman"/>
          <w:b/>
          <w:sz w:val="28"/>
          <w:szCs w:val="28"/>
        </w:rPr>
        <w:t>2</w:t>
      </w:r>
      <w:r w:rsidR="002E75EA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</w:t>
      </w:r>
      <w:r w:rsidR="00856017">
        <w:rPr>
          <w:rStyle w:val="apple-converted-space"/>
          <w:rFonts w:ascii="Times New Roman" w:hAnsi="Times New Roman" w:cs="Times New Roman"/>
          <w:b/>
          <w:sz w:val="28"/>
          <w:szCs w:val="28"/>
        </w:rPr>
        <w:t>июня</w:t>
      </w:r>
      <w:r w:rsidRPr="00E875BC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</w:t>
      </w:r>
      <w:r w:rsidR="002E75EA">
        <w:rPr>
          <w:rStyle w:val="apple-converted-space"/>
          <w:rFonts w:ascii="Times New Roman" w:hAnsi="Times New Roman" w:cs="Times New Roman"/>
          <w:b/>
          <w:sz w:val="28"/>
          <w:szCs w:val="28"/>
        </w:rPr>
        <w:t>202</w:t>
      </w:r>
      <w:r w:rsidR="00856017">
        <w:rPr>
          <w:rStyle w:val="apple-converted-space"/>
          <w:rFonts w:ascii="Times New Roman" w:hAnsi="Times New Roman" w:cs="Times New Roman"/>
          <w:b/>
          <w:sz w:val="28"/>
          <w:szCs w:val="28"/>
        </w:rPr>
        <w:t>1</w:t>
      </w:r>
      <w:r w:rsidR="002E75EA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E875BC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по </w:t>
      </w:r>
      <w:r w:rsidR="00CC1347">
        <w:rPr>
          <w:rStyle w:val="apple-converted-space"/>
          <w:rFonts w:ascii="Times New Roman" w:hAnsi="Times New Roman" w:cs="Times New Roman"/>
          <w:b/>
          <w:sz w:val="28"/>
          <w:szCs w:val="28"/>
        </w:rPr>
        <w:t>1</w:t>
      </w:r>
      <w:r w:rsidR="00856017">
        <w:rPr>
          <w:rStyle w:val="apple-converted-space"/>
          <w:rFonts w:ascii="Times New Roman" w:hAnsi="Times New Roman" w:cs="Times New Roman"/>
          <w:b/>
          <w:sz w:val="28"/>
          <w:szCs w:val="28"/>
        </w:rPr>
        <w:t>2</w:t>
      </w:r>
      <w:r w:rsidR="002E75EA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</w:t>
      </w:r>
      <w:r w:rsidR="00856017">
        <w:rPr>
          <w:rStyle w:val="apple-converted-space"/>
          <w:rFonts w:ascii="Times New Roman" w:hAnsi="Times New Roman" w:cs="Times New Roman"/>
          <w:b/>
          <w:sz w:val="28"/>
          <w:szCs w:val="28"/>
        </w:rPr>
        <w:t>ию</w:t>
      </w:r>
      <w:r w:rsidR="004217B0">
        <w:rPr>
          <w:rStyle w:val="apple-converted-space"/>
          <w:rFonts w:ascii="Times New Roman" w:hAnsi="Times New Roman" w:cs="Times New Roman"/>
          <w:b/>
          <w:sz w:val="28"/>
          <w:szCs w:val="28"/>
        </w:rPr>
        <w:t>л</w:t>
      </w:r>
      <w:r w:rsidR="00856017">
        <w:rPr>
          <w:rStyle w:val="apple-converted-space"/>
          <w:rFonts w:ascii="Times New Roman" w:hAnsi="Times New Roman" w:cs="Times New Roman"/>
          <w:b/>
          <w:sz w:val="28"/>
          <w:szCs w:val="28"/>
        </w:rPr>
        <w:t>я</w:t>
      </w:r>
      <w:r w:rsidRPr="00E875BC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202</w:t>
      </w:r>
      <w:r w:rsidR="002E75EA">
        <w:rPr>
          <w:rStyle w:val="apple-converted-space"/>
          <w:rFonts w:ascii="Times New Roman" w:hAnsi="Times New Roman" w:cs="Times New Roman"/>
          <w:b/>
          <w:sz w:val="28"/>
          <w:szCs w:val="28"/>
        </w:rPr>
        <w:t>1</w:t>
      </w:r>
      <w:r w:rsidRPr="00E875BC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E875BC">
        <w:rPr>
          <w:rStyle w:val="apple-converted-space"/>
          <w:rFonts w:ascii="Times New Roman" w:hAnsi="Times New Roman" w:cs="Times New Roman"/>
          <w:bCs/>
          <w:sz w:val="28"/>
          <w:szCs w:val="28"/>
        </w:rPr>
        <w:t>(включительно).</w:t>
      </w:r>
    </w:p>
    <w:p w14:paraId="6C4F68DB" w14:textId="4AB4F30C" w:rsidR="00E875BC" w:rsidRDefault="00E875BC" w:rsidP="00E875BC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</w:rPr>
      </w:pPr>
    </w:p>
    <w:p w14:paraId="1ADCEF4D" w14:textId="10C2CBE3" w:rsidR="00E875BC" w:rsidRDefault="00E875BC" w:rsidP="00E875BC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</w:rPr>
        <w:t>Документы можно подать:</w:t>
      </w:r>
    </w:p>
    <w:p w14:paraId="597695D1" w14:textId="4FD56134" w:rsidR="00E875BC" w:rsidRDefault="00E875BC" w:rsidP="00E875BC">
      <w:pPr>
        <w:pStyle w:val="a9"/>
        <w:numPr>
          <w:ilvl w:val="0"/>
          <w:numId w:val="6"/>
        </w:numPr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 w:rsidRPr="00E875BC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В электронном виде на официальном портале </w:t>
      </w:r>
      <w:hyperlink r:id="rId8" w:history="1">
        <w:r w:rsidRPr="00E875BC">
          <w:rPr>
            <w:rStyle w:val="a6"/>
            <w:rFonts w:ascii="Times New Roman" w:hAnsi="Times New Roman" w:cs="Times New Roman"/>
            <w:bCs/>
            <w:color w:val="0070C0"/>
            <w:sz w:val="28"/>
            <w:szCs w:val="28"/>
          </w:rPr>
          <w:t>http://gossluzhba.gov.ru</w:t>
        </w:r>
      </w:hyperlink>
      <w:r w:rsidRPr="00E875BC">
        <w:rPr>
          <w:rFonts w:ascii="Times New Roman" w:hAnsi="Times New Roman" w:cs="Times New Roman"/>
          <w:bCs/>
          <w:sz w:val="28"/>
          <w:szCs w:val="28"/>
        </w:rPr>
        <w:t>.</w:t>
      </w:r>
    </w:p>
    <w:p w14:paraId="47FEE09B" w14:textId="13A3A168" w:rsidR="00E875BC" w:rsidRDefault="00E875BC" w:rsidP="00E875BC">
      <w:pPr>
        <w:pStyle w:val="a9"/>
        <w:numPr>
          <w:ilvl w:val="0"/>
          <w:numId w:val="6"/>
        </w:numPr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Направить заказным письмом с комплектом документов </w:t>
      </w:r>
      <w:r w:rsidR="00657324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</w:rPr>
        <w:t>по адресу: ул. Сакко и Ванцетти, д. 54/60, г. Саратов, 410029</w:t>
      </w:r>
    </w:p>
    <w:p w14:paraId="490A21E9" w14:textId="768DDE03" w:rsidR="00E875BC" w:rsidRDefault="00E875BC" w:rsidP="00E875BC">
      <w:pPr>
        <w:pStyle w:val="a9"/>
        <w:numPr>
          <w:ilvl w:val="0"/>
          <w:numId w:val="6"/>
        </w:numPr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Предоставить лично с понедельника по четверг с 08.00 по 17.00, </w:t>
      </w:r>
      <w:r w:rsidR="00657324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>в пятницу с 08.00 по 16.00</w:t>
      </w:r>
      <w:r w:rsidR="001E4DFC">
        <w:rPr>
          <w:rFonts w:ascii="Times New Roman" w:hAnsi="Times New Roman" w:cs="Times New Roman"/>
          <w:bCs/>
          <w:sz w:val="28"/>
          <w:szCs w:val="28"/>
        </w:rPr>
        <w:t xml:space="preserve"> по адресу: ул. Сакко и Ванцетти, д. 54/60, г. Саратов, 410029. </w:t>
      </w:r>
    </w:p>
    <w:p w14:paraId="695E4E30" w14:textId="28CC92B0" w:rsidR="001E4DFC" w:rsidRPr="00E875BC" w:rsidRDefault="001E4DFC" w:rsidP="001E4DFC">
      <w:pPr>
        <w:pStyle w:val="a9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Контактное лицо: Сызранцева Мария Николаевна, тел. 8(8452) 49-47-69.</w:t>
      </w:r>
    </w:p>
    <w:p w14:paraId="1C148A80" w14:textId="355E46C6" w:rsidR="00E875BC" w:rsidRPr="001E4DFC" w:rsidRDefault="00E875BC" w:rsidP="00766B8F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</w:rPr>
      </w:pPr>
    </w:p>
    <w:p w14:paraId="60BEB483" w14:textId="0D520054" w:rsidR="00A31BD2" w:rsidRDefault="00A31BD2" w:rsidP="00766B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72F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документов, представление </w:t>
      </w:r>
      <w:r w:rsidR="0065732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9272F">
        <w:rPr>
          <w:rFonts w:ascii="Times New Roman" w:hAnsi="Times New Roman" w:cs="Times New Roman"/>
          <w:sz w:val="28"/>
          <w:szCs w:val="28"/>
        </w:rPr>
        <w:t xml:space="preserve">их не в полном объеме или с нарушением правил оформления </w:t>
      </w:r>
      <w:r w:rsidR="0065732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9272F">
        <w:rPr>
          <w:rFonts w:ascii="Times New Roman" w:hAnsi="Times New Roman" w:cs="Times New Roman"/>
          <w:sz w:val="28"/>
          <w:szCs w:val="28"/>
        </w:rPr>
        <w:t>без уважительной причины являются основанием для отказа гражданину в их приеме.</w:t>
      </w:r>
    </w:p>
    <w:p w14:paraId="38063AF1" w14:textId="2A502212" w:rsidR="001E4DFC" w:rsidRDefault="001E4DFC" w:rsidP="00766B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претендентов об отказе в допуске к участию </w:t>
      </w:r>
      <w:r w:rsidR="0065732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</w:t>
      </w:r>
      <w:r w:rsidR="00657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14:paraId="1B7EA6D7" w14:textId="59CB5A18" w:rsidR="001E4DFC" w:rsidRDefault="001E4DFC" w:rsidP="00766B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представленные для участия в конкурсе, могут быть возвращены по письменному заявлению в течение трех лет со дня завершения конкурса.</w:t>
      </w:r>
    </w:p>
    <w:p w14:paraId="694C2887" w14:textId="2777238A" w:rsidR="001E4DFC" w:rsidRDefault="001E4DFC" w:rsidP="00766B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связи и другие), осуществляется кандидатами за счет собственных средств.</w:t>
      </w:r>
    </w:p>
    <w:p w14:paraId="653358C3" w14:textId="5BA2D45C" w:rsidR="004A4BFF" w:rsidRDefault="001E4DFC" w:rsidP="00766B8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 конкурсу на включение в кадровый резерв Территориального органа Федеральной службы государственной статистики по Саратовской области можно получить по номеру:</w:t>
      </w:r>
      <w:r w:rsidR="004A4BFF">
        <w:rPr>
          <w:rFonts w:ascii="Times New Roman" w:hAnsi="Times New Roman" w:cs="Times New Roman"/>
          <w:sz w:val="28"/>
          <w:szCs w:val="28"/>
        </w:rPr>
        <w:t xml:space="preserve"> </w:t>
      </w:r>
      <w:r w:rsidR="004A4BFF">
        <w:rPr>
          <w:rFonts w:ascii="Times New Roman" w:hAnsi="Times New Roman" w:cs="Times New Roman"/>
          <w:bCs/>
          <w:sz w:val="28"/>
          <w:szCs w:val="28"/>
        </w:rPr>
        <w:t xml:space="preserve">8(8452) 49-47-69, </w:t>
      </w:r>
      <w:hyperlink r:id="rId9" w:history="1">
        <w:r w:rsidR="004A4BFF" w:rsidRPr="00F24EF6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P</w:t>
        </w:r>
        <w:r w:rsidR="004A4BFF" w:rsidRPr="004A4BFF">
          <w:rPr>
            <w:rStyle w:val="a6"/>
            <w:rFonts w:ascii="Times New Roman" w:hAnsi="Times New Roman" w:cs="Times New Roman"/>
            <w:bCs/>
            <w:sz w:val="28"/>
            <w:szCs w:val="28"/>
          </w:rPr>
          <w:t>64_</w:t>
        </w:r>
        <w:r w:rsidR="004A4BFF" w:rsidRPr="00F24EF6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SyzrantsevaMN</w:t>
        </w:r>
        <w:r w:rsidR="004A4BFF" w:rsidRPr="004A4BFF">
          <w:rPr>
            <w:rStyle w:val="a6"/>
            <w:rFonts w:ascii="Times New Roman" w:hAnsi="Times New Roman" w:cs="Times New Roman"/>
            <w:bCs/>
            <w:sz w:val="28"/>
            <w:szCs w:val="28"/>
          </w:rPr>
          <w:t>@</w:t>
        </w:r>
        <w:r w:rsidR="004A4BFF" w:rsidRPr="00F24EF6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gks</w:t>
        </w:r>
        <w:r w:rsidR="004A4BFF" w:rsidRPr="004A4BFF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4A4BFF" w:rsidRPr="00F24EF6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4A4BFF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4A4BFF">
        <w:rPr>
          <w:rFonts w:ascii="Times New Roman" w:hAnsi="Times New Roman" w:cs="Times New Roman"/>
          <w:bCs/>
          <w:sz w:val="28"/>
          <w:szCs w:val="28"/>
        </w:rPr>
        <w:t>Сызранцева</w:t>
      </w:r>
      <w:proofErr w:type="spellEnd"/>
      <w:r w:rsidR="004A4BFF">
        <w:rPr>
          <w:rFonts w:ascii="Times New Roman" w:hAnsi="Times New Roman" w:cs="Times New Roman"/>
          <w:bCs/>
          <w:sz w:val="28"/>
          <w:szCs w:val="28"/>
        </w:rPr>
        <w:t xml:space="preserve"> Мария Николаевна).</w:t>
      </w:r>
    </w:p>
    <w:p w14:paraId="0B6D3B86" w14:textId="77777777" w:rsidR="004A4BFF" w:rsidRPr="004A4BFF" w:rsidRDefault="004A4BFF" w:rsidP="00766B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F01E642" w14:textId="77777777" w:rsidR="00A9272F" w:rsidRDefault="00A9272F" w:rsidP="00766B8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6EB6106" w14:textId="77777777" w:rsidR="00F615DE" w:rsidRDefault="00F615DE" w:rsidP="00766B8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EF5DE27" w14:textId="77777777" w:rsidR="00F615DE" w:rsidRDefault="00F615DE" w:rsidP="00766B8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9582FC6" w14:textId="77777777" w:rsidR="00F615DE" w:rsidRDefault="00F615DE" w:rsidP="00766B8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72D7BD9" w14:textId="77777777" w:rsidR="00F615DE" w:rsidRDefault="00F615DE" w:rsidP="00766B8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6F50128" w14:textId="77777777" w:rsidR="00F615DE" w:rsidRDefault="00F615DE" w:rsidP="00766B8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03A46C1" w14:textId="77777777" w:rsidR="00F615DE" w:rsidRDefault="00F615DE" w:rsidP="00766B8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6B9312F" w14:textId="77777777" w:rsidR="00F615DE" w:rsidRDefault="00F615DE" w:rsidP="00766B8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9A08E19" w14:textId="77777777" w:rsidR="00F615DE" w:rsidRDefault="00F615DE" w:rsidP="002D6FA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F782D7E" w14:textId="77777777" w:rsidR="00F615DE" w:rsidRDefault="00F615DE" w:rsidP="002D6FA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07647DD" w14:textId="77777777" w:rsidR="00F615DE" w:rsidRDefault="00F615DE" w:rsidP="002D6FA2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9750"/>
      </w:tblGrid>
      <w:tr w:rsidR="00A9272F" w14:paraId="265ACA22" w14:textId="77777777" w:rsidTr="002D6FA2">
        <w:trPr>
          <w:jc w:val="center"/>
        </w:trPr>
        <w:tc>
          <w:tcPr>
            <w:tcW w:w="98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817D8" w14:textId="77777777" w:rsidR="00766B8F" w:rsidRDefault="00766B8F" w:rsidP="002D6FA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74335" w14:textId="12435171" w:rsidR="00A9272F" w:rsidRPr="00766B8F" w:rsidRDefault="00F615DE" w:rsidP="002D6F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A9272F" w:rsidRPr="007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риложение 1</w:t>
            </w:r>
          </w:p>
          <w:p w14:paraId="3CF3AB48" w14:textId="1094BE5E" w:rsidR="004A4BFF" w:rsidRPr="00766B8F" w:rsidRDefault="004A4BFF" w:rsidP="002D6FA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B8F">
              <w:rPr>
                <w:rFonts w:ascii="Times New Roman" w:hAnsi="Times New Roman" w:cs="Times New Roman"/>
                <w:sz w:val="24"/>
                <w:szCs w:val="24"/>
              </w:rPr>
              <w:t>к объявлению о приеме документов</w:t>
            </w:r>
          </w:p>
          <w:p w14:paraId="0E1EA441" w14:textId="033B3085" w:rsidR="004A4BFF" w:rsidRPr="00766B8F" w:rsidRDefault="004A4BFF" w:rsidP="002D6FA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B8F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 на включение</w:t>
            </w:r>
          </w:p>
          <w:p w14:paraId="432D44B0" w14:textId="77777777" w:rsidR="004A4BFF" w:rsidRPr="00766B8F" w:rsidRDefault="004A4BFF" w:rsidP="002D6FA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B8F">
              <w:rPr>
                <w:rFonts w:ascii="Times New Roman" w:hAnsi="Times New Roman" w:cs="Times New Roman"/>
                <w:sz w:val="24"/>
                <w:szCs w:val="24"/>
              </w:rPr>
              <w:t xml:space="preserve">в кадровый резерв Территориального органа </w:t>
            </w:r>
          </w:p>
          <w:p w14:paraId="529F0AD7" w14:textId="77777777" w:rsidR="004A4BFF" w:rsidRPr="00766B8F" w:rsidRDefault="004A4BFF" w:rsidP="002D6FA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B8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службы государственной статистики </w:t>
            </w:r>
          </w:p>
          <w:p w14:paraId="66B46562" w14:textId="31ACF0CF" w:rsidR="004A4BFF" w:rsidRPr="00766B8F" w:rsidRDefault="004A4BFF" w:rsidP="002D6FA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B8F">
              <w:rPr>
                <w:rFonts w:ascii="Times New Roman" w:hAnsi="Times New Roman" w:cs="Times New Roman"/>
                <w:sz w:val="24"/>
                <w:szCs w:val="24"/>
              </w:rPr>
              <w:t>по Саратовской области</w:t>
            </w:r>
          </w:p>
          <w:p w14:paraId="6DE093D9" w14:textId="77777777" w:rsidR="004A4BFF" w:rsidRPr="00766B8F" w:rsidRDefault="004A4BFF" w:rsidP="002D6F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052BB" w14:textId="77777777" w:rsidR="00766B8F" w:rsidRDefault="00766B8F" w:rsidP="002D6F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225E4B" w14:textId="438A8DCD" w:rsidR="00CC1347" w:rsidRPr="0031402B" w:rsidRDefault="00CC1347" w:rsidP="00CC13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4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ОТДЕЛ </w:t>
            </w:r>
            <w:r w:rsidR="001E6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ГОСУДАРСТВЕННОЙ СТАТИСТИКИ В Г. БАЛАКОВО</w:t>
            </w:r>
          </w:p>
          <w:p w14:paraId="75109D91" w14:textId="269F2928" w:rsidR="00CC1347" w:rsidRDefault="00CC1347" w:rsidP="00CC13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 ДОЛЖНОСТЕЙ</w:t>
            </w:r>
          </w:p>
          <w:p w14:paraId="705F14D8" w14:textId="7B07EF65" w:rsidR="00CC1347" w:rsidRPr="00657324" w:rsidRDefault="00CC1347" w:rsidP="0065732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0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Краткое описание должностных обязанностей:</w:t>
            </w:r>
          </w:p>
          <w:tbl>
            <w:tblPr>
              <w:tblW w:w="9699" w:type="dxa"/>
              <w:tblInd w:w="108" w:type="dxa"/>
              <w:tblLook w:val="01E0" w:firstRow="1" w:lastRow="1" w:firstColumn="1" w:lastColumn="1" w:noHBand="0" w:noVBand="0"/>
            </w:tblPr>
            <w:tblGrid>
              <w:gridCol w:w="9699"/>
            </w:tblGrid>
            <w:tr w:rsidR="00CC1347" w:rsidRPr="0031402B" w14:paraId="0ED30923" w14:textId="77777777" w:rsidTr="00657324">
              <w:tc>
                <w:tcPr>
                  <w:tcW w:w="9699" w:type="dxa"/>
                  <w:hideMark/>
                </w:tcPr>
                <w:p w14:paraId="5CEB5C65" w14:textId="5DC450A2" w:rsidR="001D794F" w:rsidRPr="001D794F" w:rsidRDefault="001D794F" w:rsidP="00656319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gramStart"/>
                  <w:r w:rsidRPr="001D794F">
                    <w:rPr>
                      <w:rFonts w:ascii="Times New Roman" w:hAnsi="Times New Roman"/>
                      <w:sz w:val="26"/>
                      <w:szCs w:val="26"/>
                    </w:rPr>
                    <w:t xml:space="preserve">1) осуществляет сбор, контроль и обработку статистической информации по формам, относящимся к виду экономической деятельности </w:t>
                  </w:r>
                  <w:r w:rsidRPr="001D794F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A</w:t>
                  </w:r>
                  <w:r w:rsidRPr="001D794F">
                    <w:rPr>
                      <w:rFonts w:ascii="Times New Roman" w:hAnsi="Times New Roman"/>
                      <w:sz w:val="26"/>
                      <w:szCs w:val="26"/>
                    </w:rPr>
                    <w:t xml:space="preserve"> – сельское, лесное хозяйство, охота, рыболовство и рыбоводство - 01, 02, 03, B – добыча полезных ископаемых – 05, 06, 07, 08, 09, С – обрабатывающие производства – 10, 11, 12, 13, 14, 15, 16, 17, 18, 19, 20, 21, 22, 23, 24, 25, 26, 27, 28, 29, 30,31, 32</w:t>
                  </w:r>
                  <w:proofErr w:type="gramEnd"/>
                  <w:r w:rsidRPr="001D794F">
                    <w:rPr>
                      <w:rFonts w:ascii="Times New Roman" w:hAnsi="Times New Roman"/>
                      <w:sz w:val="26"/>
                      <w:szCs w:val="26"/>
                    </w:rPr>
                    <w:t>, 33, D – обеспечение электрической энергией, газом и паром; кондиционирование воздуха –</w:t>
                  </w:r>
                  <w:r w:rsidR="00D227D1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1D794F">
                    <w:rPr>
                      <w:rFonts w:ascii="Times New Roman" w:hAnsi="Times New Roman"/>
                      <w:sz w:val="26"/>
                      <w:szCs w:val="26"/>
                    </w:rPr>
                    <w:t xml:space="preserve">35, E – водоснабжение; водоотведение, организация сбора и утилизации отходов, деятельность по ликвидации загрязнений – 36, 37, 38, 39, F –строительство – 41, 42, 43, G – торговля оптовая и розничная;  </w:t>
                  </w:r>
                  <w:proofErr w:type="gramStart"/>
                  <w:r w:rsidRPr="001D794F">
                    <w:rPr>
                      <w:rFonts w:ascii="Times New Roman" w:hAnsi="Times New Roman"/>
                      <w:sz w:val="26"/>
                      <w:szCs w:val="26"/>
                    </w:rPr>
                    <w:t xml:space="preserve">ремонт автотранспортных средств </w:t>
                  </w:r>
                  <w:r w:rsidR="00657324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</w:t>
                  </w:r>
                  <w:r w:rsidRPr="001D794F">
                    <w:rPr>
                      <w:rFonts w:ascii="Times New Roman" w:hAnsi="Times New Roman"/>
                      <w:sz w:val="26"/>
                      <w:szCs w:val="26"/>
                    </w:rPr>
                    <w:t xml:space="preserve">и мотоциклов – 45, 46, 47, H – транспортировка и хранение – 49, 50, 51, 52, 53, </w:t>
                  </w:r>
                  <w:r w:rsidR="00D227D1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</w:t>
                  </w:r>
                  <w:r w:rsidRPr="001D794F">
                    <w:rPr>
                      <w:rFonts w:ascii="Times New Roman" w:hAnsi="Times New Roman"/>
                      <w:sz w:val="26"/>
                      <w:szCs w:val="26"/>
                    </w:rPr>
                    <w:t>I – деятельность гостиниц и предприятий общественного питания– 55, 56,</w:t>
                  </w:r>
                  <w:r w:rsidR="00D227D1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</w:t>
                  </w:r>
                  <w:r w:rsidRPr="001D794F">
                    <w:rPr>
                      <w:rFonts w:ascii="Times New Roman" w:hAnsi="Times New Roman"/>
                      <w:sz w:val="26"/>
                      <w:szCs w:val="26"/>
                    </w:rPr>
                    <w:t>J – деятельност</w:t>
                  </w:r>
                  <w:r w:rsidR="00D227D1">
                    <w:rPr>
                      <w:rFonts w:ascii="Times New Roman" w:hAnsi="Times New Roman"/>
                      <w:sz w:val="26"/>
                      <w:szCs w:val="26"/>
                    </w:rPr>
                    <w:t xml:space="preserve">ь </w:t>
                  </w:r>
                  <w:r w:rsidRPr="001D794F">
                    <w:rPr>
                      <w:rFonts w:ascii="Times New Roman" w:hAnsi="Times New Roman"/>
                      <w:sz w:val="26"/>
                      <w:szCs w:val="26"/>
                    </w:rPr>
                    <w:t>в области информации и связи – 58, 59, 60, 61, 62, 63, K –деятельность финансова</w:t>
                  </w:r>
                  <w:r w:rsidR="00D227D1">
                    <w:rPr>
                      <w:rFonts w:ascii="Times New Roman" w:hAnsi="Times New Roman"/>
                      <w:sz w:val="26"/>
                      <w:szCs w:val="26"/>
                    </w:rPr>
                    <w:t xml:space="preserve">я </w:t>
                  </w:r>
                  <w:r w:rsidRPr="001D794F">
                    <w:rPr>
                      <w:rFonts w:ascii="Times New Roman" w:hAnsi="Times New Roman"/>
                      <w:sz w:val="26"/>
                      <w:szCs w:val="26"/>
                    </w:rPr>
                    <w:t>и страховая – 64, 65, 66, L – деятельность по операциям с недвижимым имуществом, – 68, M – деятельность профессиональная, научная и</w:t>
                  </w:r>
                  <w:proofErr w:type="gramEnd"/>
                  <w:r w:rsidRPr="001D794F">
                    <w:rPr>
                      <w:rFonts w:ascii="Times New Roman" w:hAnsi="Times New Roman"/>
                      <w:sz w:val="26"/>
                      <w:szCs w:val="26"/>
                    </w:rPr>
                    <w:t xml:space="preserve"> техническая – 69, 70, 71, 72, 73, 74, 75, </w:t>
                  </w:r>
                  <w:r w:rsidRPr="001D794F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N</w:t>
                  </w:r>
                  <w:r w:rsidRPr="001D794F">
                    <w:rPr>
                      <w:rFonts w:ascii="Times New Roman" w:hAnsi="Times New Roman"/>
                      <w:sz w:val="26"/>
                      <w:szCs w:val="26"/>
                    </w:rPr>
                    <w:t xml:space="preserve"> – деятельность административная и сопутствующие дополнительные услуги – 77, 78, 79, 80, 81, 82, </w:t>
                  </w:r>
                  <w:r w:rsidRPr="001D794F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O</w:t>
                  </w:r>
                  <w:r w:rsidRPr="001D794F">
                    <w:rPr>
                      <w:rFonts w:ascii="Times New Roman" w:hAnsi="Times New Roman"/>
                      <w:sz w:val="26"/>
                      <w:szCs w:val="26"/>
                    </w:rPr>
                    <w:t xml:space="preserve"> – государственное управление </w:t>
                  </w:r>
                  <w:r w:rsidR="00D227D1">
                    <w:rPr>
                      <w:rFonts w:ascii="Times New Roman" w:hAnsi="Times New Roman"/>
                      <w:sz w:val="26"/>
                      <w:szCs w:val="26"/>
                    </w:rPr>
                    <w:t xml:space="preserve">   </w:t>
                  </w:r>
                  <w:r w:rsidRPr="001D794F">
                    <w:rPr>
                      <w:rFonts w:ascii="Times New Roman" w:hAnsi="Times New Roman"/>
                      <w:sz w:val="26"/>
                      <w:szCs w:val="26"/>
                    </w:rPr>
                    <w:t xml:space="preserve">и обеспечение военной безопасности; социальное обеспечение – 84, </w:t>
                  </w:r>
                  <w:r w:rsidRPr="001D794F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P</w:t>
                  </w:r>
                  <w:r w:rsidRPr="001D794F">
                    <w:rPr>
                      <w:rFonts w:ascii="Times New Roman" w:hAnsi="Times New Roman"/>
                      <w:sz w:val="26"/>
                      <w:szCs w:val="26"/>
                    </w:rPr>
                    <w:t xml:space="preserve"> – образование – 85, Q – деятельность в области здравоохранения и социальных услуг – 86, 87, 88, </w:t>
                  </w:r>
                  <w:r w:rsidR="00D227D1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</w:t>
                  </w:r>
                  <w:r w:rsidRPr="001D794F">
                    <w:rPr>
                      <w:rFonts w:ascii="Times New Roman" w:hAnsi="Times New Roman"/>
                      <w:sz w:val="26"/>
                      <w:szCs w:val="26"/>
                    </w:rPr>
                    <w:t xml:space="preserve">R – 90, 91, 92, 93, S – предоставление прочих видов услуг – 94, 95, 96, T - деятельность домашних хозяйств как работодателей; </w:t>
                  </w:r>
                  <w:proofErr w:type="gramStart"/>
                  <w:r w:rsidRPr="001D794F">
                    <w:rPr>
                      <w:rFonts w:ascii="Times New Roman" w:hAnsi="Times New Roman"/>
                      <w:sz w:val="26"/>
                      <w:szCs w:val="26"/>
                    </w:rPr>
                    <w:t xml:space="preserve">недифференцированная деятельность частных домашних хозяйств по производству товаров и оказанию услуг для собственного потребления – 97, 98, U – деятельность экстерриториальных организаций и органов – 99, осуществляет сбор, ввод, контроль и обработку статистической информации по статистике цен, по формам №1-ПРИБ, 1-ПРИБ </w:t>
                  </w:r>
                  <w:proofErr w:type="spellStart"/>
                  <w:r w:rsidRPr="001D794F">
                    <w:rPr>
                      <w:rFonts w:ascii="Times New Roman" w:hAnsi="Times New Roman"/>
                      <w:sz w:val="26"/>
                      <w:szCs w:val="26"/>
                    </w:rPr>
                    <w:t>ИнГр</w:t>
                  </w:r>
                  <w:proofErr w:type="spellEnd"/>
                  <w:r w:rsidRPr="001D794F">
                    <w:rPr>
                      <w:rFonts w:ascii="Times New Roman" w:hAnsi="Times New Roman"/>
                      <w:sz w:val="26"/>
                      <w:szCs w:val="26"/>
                    </w:rPr>
                    <w:t xml:space="preserve">, 1-ВЫБ, 1-ВЫБ </w:t>
                  </w:r>
                  <w:proofErr w:type="spellStart"/>
                  <w:r w:rsidRPr="001D794F">
                    <w:rPr>
                      <w:rFonts w:ascii="Times New Roman" w:hAnsi="Times New Roman"/>
                      <w:sz w:val="26"/>
                      <w:szCs w:val="26"/>
                    </w:rPr>
                    <w:t>ИнГр</w:t>
                  </w:r>
                  <w:proofErr w:type="spellEnd"/>
                  <w:r w:rsidRPr="001D794F">
                    <w:rPr>
                      <w:rFonts w:ascii="Times New Roman" w:hAnsi="Times New Roman"/>
                      <w:sz w:val="26"/>
                      <w:szCs w:val="26"/>
                    </w:rPr>
                    <w:t>, обработку сведений о числе зарегистрированных родившихся, умерших, браков и разводов;</w:t>
                  </w:r>
                  <w:proofErr w:type="gramEnd"/>
                </w:p>
                <w:p w14:paraId="4C447797" w14:textId="77777777" w:rsidR="001D794F" w:rsidRPr="001D794F" w:rsidRDefault="001D794F" w:rsidP="00656319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D794F">
                    <w:rPr>
                      <w:rFonts w:ascii="Times New Roman" w:hAnsi="Times New Roman"/>
                      <w:sz w:val="26"/>
                      <w:szCs w:val="26"/>
                    </w:rPr>
                    <w:t>2) отслеживает полноту и качество отчетов;</w:t>
                  </w:r>
                </w:p>
                <w:p w14:paraId="79ACC115" w14:textId="77777777" w:rsidR="001D794F" w:rsidRPr="001D794F" w:rsidRDefault="001D794F" w:rsidP="00656319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D794F">
                    <w:rPr>
                      <w:rFonts w:ascii="Times New Roman" w:hAnsi="Times New Roman"/>
                      <w:sz w:val="26"/>
                      <w:szCs w:val="26"/>
                    </w:rPr>
                    <w:t>3) логический и формальный контроль введенных данных;</w:t>
                  </w:r>
                </w:p>
                <w:p w14:paraId="73782BAD" w14:textId="77777777" w:rsidR="001D794F" w:rsidRPr="001D794F" w:rsidRDefault="001D794F" w:rsidP="00656319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D794F">
                    <w:rPr>
                      <w:rFonts w:ascii="Times New Roman" w:hAnsi="Times New Roman"/>
                      <w:sz w:val="26"/>
                      <w:szCs w:val="26"/>
                    </w:rPr>
                    <w:t>4) оказывает консультации хозяйствующим субъектам по обработке статистической отчетности в режиме «удаленного доступа»;</w:t>
                  </w:r>
                </w:p>
                <w:p w14:paraId="64307F29" w14:textId="77777777" w:rsidR="001D794F" w:rsidRPr="001D794F" w:rsidRDefault="001D794F" w:rsidP="0065631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D794F">
                    <w:rPr>
                      <w:rFonts w:ascii="Times New Roman" w:hAnsi="Times New Roman"/>
                      <w:sz w:val="26"/>
                      <w:szCs w:val="26"/>
                    </w:rPr>
                    <w:t xml:space="preserve">5) оказывает консультации по установке и работе с программными комплексами  </w:t>
                  </w:r>
                  <w:r w:rsidRPr="001D794F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on</w:t>
                  </w:r>
                  <w:r w:rsidRPr="001D794F">
                    <w:rPr>
                      <w:rFonts w:ascii="Times New Roman" w:hAnsi="Times New Roman"/>
                      <w:sz w:val="26"/>
                      <w:szCs w:val="26"/>
                    </w:rPr>
                    <w:t xml:space="preserve">- </w:t>
                  </w:r>
                  <w:r w:rsidRPr="001D794F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line</w:t>
                  </w:r>
                  <w:r w:rsidRPr="001D794F">
                    <w:rPr>
                      <w:rFonts w:ascii="Times New Roman" w:hAnsi="Times New Roman"/>
                      <w:sz w:val="26"/>
                      <w:szCs w:val="26"/>
                    </w:rPr>
                    <w:t xml:space="preserve"> клиент,  </w:t>
                  </w:r>
                  <w:r w:rsidRPr="001D794F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off</w:t>
                  </w:r>
                  <w:r w:rsidRPr="001D794F">
                    <w:rPr>
                      <w:rFonts w:ascii="Times New Roman" w:hAnsi="Times New Roman"/>
                      <w:sz w:val="26"/>
                      <w:szCs w:val="26"/>
                    </w:rPr>
                    <w:t>-</w:t>
                  </w:r>
                  <w:r w:rsidRPr="001D794F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line</w:t>
                  </w:r>
                  <w:r w:rsidRPr="001D794F">
                    <w:rPr>
                      <w:rFonts w:ascii="Times New Roman" w:hAnsi="Times New Roman"/>
                      <w:sz w:val="26"/>
                      <w:szCs w:val="26"/>
                    </w:rPr>
                    <w:t xml:space="preserve"> клиент, системы </w:t>
                  </w:r>
                  <w:r w:rsidRPr="001D794F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web</w:t>
                  </w:r>
                  <w:r w:rsidRPr="001D794F">
                    <w:rPr>
                      <w:rFonts w:ascii="Times New Roman" w:hAnsi="Times New Roman"/>
                      <w:sz w:val="26"/>
                      <w:szCs w:val="26"/>
                    </w:rPr>
                    <w:t>-сбора статистической отчетности;</w:t>
                  </w:r>
                </w:p>
                <w:p w14:paraId="338B36B7" w14:textId="77777777" w:rsidR="001D794F" w:rsidRPr="001D794F" w:rsidRDefault="001D794F" w:rsidP="00656319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D794F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6) поясняет респондентам указания по заполнению федеральных статистических наблюдений;</w:t>
                  </w:r>
                </w:p>
                <w:p w14:paraId="7EBED6C1" w14:textId="77777777" w:rsidR="001D794F" w:rsidRPr="001D794F" w:rsidRDefault="001D794F" w:rsidP="00656319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D794F">
                    <w:rPr>
                      <w:rFonts w:ascii="Times New Roman" w:hAnsi="Times New Roman"/>
                      <w:sz w:val="26"/>
                      <w:szCs w:val="26"/>
                    </w:rPr>
                    <w:t>7) подготавливает проекты ответов на запросы;</w:t>
                  </w:r>
                </w:p>
                <w:p w14:paraId="7A41A6DE" w14:textId="77777777" w:rsidR="001D794F" w:rsidRPr="001D794F" w:rsidRDefault="001D794F" w:rsidP="0065631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D794F">
                    <w:rPr>
                      <w:rFonts w:ascii="Times New Roman" w:hAnsi="Times New Roman"/>
                      <w:sz w:val="26"/>
                      <w:szCs w:val="26"/>
                    </w:rPr>
                    <w:t>8) обеспечивает взаимодействие со структурными подразделениями органов власти местного самоуправления.</w:t>
                  </w:r>
                </w:p>
                <w:p w14:paraId="1158982F" w14:textId="77777777" w:rsidR="00CC1347" w:rsidRPr="001D794F" w:rsidRDefault="00CC1347" w:rsidP="0065631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4F31F06A" w14:textId="77777777" w:rsidR="00CC1347" w:rsidRDefault="00CC1347" w:rsidP="00CC13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11230D2" w14:textId="040BAE7F" w:rsidR="00CC1347" w:rsidRPr="008E52AC" w:rsidRDefault="00CC1347" w:rsidP="00CC13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52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Профессионально-функциональные квалификационные требования:</w:t>
            </w:r>
          </w:p>
          <w:p w14:paraId="562EDB6E" w14:textId="6067D70F" w:rsidR="001D794F" w:rsidRDefault="001D794F" w:rsidP="001D794F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94F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 по направлениям подготовки (специальностям) профессионального образования </w:t>
            </w:r>
            <w:r w:rsidRPr="001D794F">
              <w:rPr>
                <w:rFonts w:ascii="Times New Roman" w:hAnsi="Times New Roman"/>
                <w:sz w:val="26"/>
                <w:szCs w:val="26"/>
              </w:rPr>
              <w:t xml:space="preserve">«Статистика», «Государственное и муниципальное управление», «Инфокоммуникационные технологии и системы связи», </w:t>
            </w:r>
            <w:r w:rsidRPr="001D794F">
              <w:rPr>
                <w:rFonts w:ascii="Times New Roman" w:hAnsi="Times New Roman"/>
                <w:bCs/>
                <w:sz w:val="26"/>
                <w:szCs w:val="26"/>
              </w:rPr>
              <w:t xml:space="preserve">«Информационные системы и технологии», «Математическое обеспечение </w:t>
            </w:r>
            <w:r w:rsidR="00657324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                         </w:t>
            </w:r>
            <w:r w:rsidRPr="001D794F">
              <w:rPr>
                <w:rFonts w:ascii="Times New Roman" w:hAnsi="Times New Roman"/>
                <w:bCs/>
                <w:sz w:val="26"/>
                <w:szCs w:val="26"/>
              </w:rPr>
              <w:t xml:space="preserve">и администрирование информационных систем», </w:t>
            </w:r>
            <w:r w:rsidRPr="001D794F">
              <w:rPr>
                <w:rFonts w:ascii="Times New Roman" w:hAnsi="Times New Roman"/>
                <w:sz w:val="26"/>
                <w:szCs w:val="26"/>
              </w:rPr>
              <w:t xml:space="preserve">«Менеджмент», «Прикладная информатика», «Прикладная математика и информатика», </w:t>
            </w:r>
            <w:r w:rsidRPr="001D794F">
              <w:rPr>
                <w:rFonts w:ascii="Times New Roman" w:hAnsi="Times New Roman"/>
                <w:bCs/>
                <w:sz w:val="26"/>
                <w:szCs w:val="26"/>
              </w:rPr>
              <w:t xml:space="preserve">«Прикладная математика», </w:t>
            </w:r>
            <w:r w:rsidRPr="001D794F">
              <w:rPr>
                <w:rFonts w:ascii="Times New Roman" w:hAnsi="Times New Roman"/>
                <w:sz w:val="26"/>
                <w:szCs w:val="26"/>
              </w:rPr>
              <w:t>«Социология»,</w:t>
            </w:r>
            <w:r w:rsidRPr="001D794F">
              <w:rPr>
                <w:rFonts w:ascii="Times New Roman" w:hAnsi="Times New Roman"/>
                <w:bCs/>
                <w:sz w:val="26"/>
                <w:szCs w:val="26"/>
              </w:rPr>
              <w:t xml:space="preserve"> «Финансы и кредит», </w:t>
            </w:r>
            <w:r w:rsidRPr="001D794F">
              <w:rPr>
                <w:rFonts w:ascii="Times New Roman" w:hAnsi="Times New Roman"/>
                <w:sz w:val="26"/>
                <w:szCs w:val="26"/>
              </w:rPr>
              <w:t xml:space="preserve">«Экономика» или иному направлению подготовки (специальности), для которого </w:t>
            </w:r>
            <w:r w:rsidRPr="001D794F">
              <w:rPr>
                <w:rFonts w:ascii="Times New Roman" w:hAnsi="Times New Roman"/>
                <w:bCs/>
                <w:sz w:val="26"/>
                <w:szCs w:val="26"/>
              </w:rPr>
              <w:t>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</w:t>
            </w:r>
            <w:r w:rsidR="00657324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     </w:t>
            </w:r>
            <w:r w:rsidRPr="001D794F">
              <w:rPr>
                <w:rFonts w:ascii="Times New Roman" w:hAnsi="Times New Roman"/>
                <w:bCs/>
                <w:sz w:val="26"/>
                <w:szCs w:val="26"/>
              </w:rPr>
              <w:t>и направлений подготовки</w:t>
            </w:r>
            <w:r w:rsidRPr="001D794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7B2F652" w14:textId="77777777" w:rsidR="00CC1347" w:rsidRPr="008E52AC" w:rsidRDefault="00CC1347" w:rsidP="00CC13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52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Профессиональные знания в сфере законодательства Российской Федерации</w:t>
            </w:r>
          </w:p>
          <w:p w14:paraId="493AD799" w14:textId="77777777" w:rsidR="00760E53" w:rsidRPr="00760E53" w:rsidRDefault="00760E53" w:rsidP="00760E53">
            <w:pPr>
              <w:pStyle w:val="1"/>
              <w:numPr>
                <w:ilvl w:val="0"/>
                <w:numId w:val="11"/>
              </w:numPr>
              <w:tabs>
                <w:tab w:val="left" w:pos="567"/>
                <w:tab w:val="left" w:pos="993"/>
              </w:tabs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760E53">
              <w:rPr>
                <w:rFonts w:ascii="Times New Roman" w:hAnsi="Times New Roman"/>
                <w:sz w:val="26"/>
                <w:szCs w:val="26"/>
              </w:rPr>
              <w:t>Кодекс Российской Федерации об административных правонарушениях от 30 декабря 2001 г. № 195-ФЗ (Раздел 2, Глава 13, статья 13.19; Глава 19, статья 19.7; Глава 28);</w:t>
            </w:r>
          </w:p>
          <w:p w14:paraId="716DE86A" w14:textId="77777777" w:rsidR="00760E53" w:rsidRPr="00760E53" w:rsidRDefault="00760E53" w:rsidP="00760E53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0E53">
              <w:rPr>
                <w:rFonts w:ascii="Times New Roman" w:hAnsi="Times New Roman"/>
                <w:sz w:val="26"/>
                <w:szCs w:val="26"/>
              </w:rPr>
              <w:t>Федеральный закон от 27 июля 2006 г. № 149-ФЗ «Об информации, информационных технологиях и о защите информации»;</w:t>
            </w:r>
          </w:p>
          <w:p w14:paraId="207A1090" w14:textId="77777777" w:rsidR="00760E53" w:rsidRPr="00760E53" w:rsidRDefault="00760E53" w:rsidP="00760E53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0E53">
              <w:rPr>
                <w:rFonts w:ascii="Times New Roman" w:hAnsi="Times New Roman"/>
                <w:sz w:val="26"/>
                <w:szCs w:val="26"/>
              </w:rPr>
              <w:t>Федеральный закон от 27 июля 2006 г. № 152-ФЗ «О персональных данных»;</w:t>
            </w:r>
          </w:p>
          <w:p w14:paraId="05DA2714" w14:textId="77777777" w:rsidR="00760E53" w:rsidRPr="00760E53" w:rsidRDefault="00760E53" w:rsidP="00760E53">
            <w:pPr>
              <w:pStyle w:val="1"/>
              <w:numPr>
                <w:ilvl w:val="0"/>
                <w:numId w:val="11"/>
              </w:numPr>
              <w:tabs>
                <w:tab w:val="left" w:pos="426"/>
                <w:tab w:val="left" w:pos="851"/>
                <w:tab w:val="left" w:pos="993"/>
              </w:tabs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760E53">
              <w:rPr>
                <w:rFonts w:ascii="Times New Roman" w:hAnsi="Times New Roman"/>
                <w:sz w:val="26"/>
                <w:szCs w:val="26"/>
              </w:rPr>
              <w:t>Федеральный закон от 29 ноября 2007 г. № 282-ФЗ «Об официальном статистическом учете и системе государственной статистики в Российской Федерации»;</w:t>
            </w:r>
          </w:p>
          <w:p w14:paraId="1D19D7AD" w14:textId="28C596AC" w:rsidR="00760E53" w:rsidRPr="00760E53" w:rsidRDefault="00760E53" w:rsidP="00760E53">
            <w:pPr>
              <w:pStyle w:val="1"/>
              <w:numPr>
                <w:ilvl w:val="0"/>
                <w:numId w:val="11"/>
              </w:numPr>
              <w:tabs>
                <w:tab w:val="left" w:pos="567"/>
                <w:tab w:val="left" w:pos="993"/>
              </w:tabs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760E53">
              <w:rPr>
                <w:rFonts w:ascii="Times New Roman" w:hAnsi="Times New Roman"/>
                <w:sz w:val="26"/>
                <w:szCs w:val="26"/>
              </w:rPr>
              <w:t>Федеральный закон от 24</w:t>
            </w:r>
            <w:r w:rsidRPr="00760E53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  <w:r w:rsidRPr="00760E53">
              <w:rPr>
                <w:rFonts w:ascii="Times New Roman" w:hAnsi="Times New Roman"/>
                <w:sz w:val="26"/>
                <w:szCs w:val="26"/>
              </w:rPr>
              <w:t xml:space="preserve">июля 2007 г. № 209-ФЗ «О развитии малого </w:t>
            </w:r>
            <w:r w:rsidR="00657324">
              <w:rPr>
                <w:rFonts w:ascii="Times New Roman" w:hAnsi="Times New Roman"/>
                <w:sz w:val="26"/>
                <w:szCs w:val="26"/>
              </w:rPr>
              <w:t xml:space="preserve">                              </w:t>
            </w:r>
            <w:r w:rsidRPr="00760E53">
              <w:rPr>
                <w:rFonts w:ascii="Times New Roman" w:hAnsi="Times New Roman"/>
                <w:sz w:val="26"/>
                <w:szCs w:val="26"/>
              </w:rPr>
              <w:t>и среднего предпринимательства в Российской Федерации»;</w:t>
            </w:r>
          </w:p>
          <w:p w14:paraId="0373BE2D" w14:textId="77777777" w:rsidR="00760E53" w:rsidRPr="00760E53" w:rsidRDefault="00760E53" w:rsidP="00760E53">
            <w:pPr>
              <w:pStyle w:val="1"/>
              <w:numPr>
                <w:ilvl w:val="0"/>
                <w:numId w:val="11"/>
              </w:numPr>
              <w:tabs>
                <w:tab w:val="left" w:pos="567"/>
                <w:tab w:val="left" w:pos="993"/>
              </w:tabs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760E53">
              <w:rPr>
                <w:rFonts w:ascii="Times New Roman" w:hAnsi="Times New Roman"/>
                <w:sz w:val="26"/>
                <w:szCs w:val="26"/>
              </w:rPr>
              <w:t>Федеральный закон от 6 декабря 2011 г. № 402-ФЗ «О бухгалтерском учете»;</w:t>
            </w:r>
          </w:p>
          <w:p w14:paraId="0A536BEA" w14:textId="60B8E731" w:rsidR="00760E53" w:rsidRPr="00760E53" w:rsidRDefault="00760E53" w:rsidP="00760E53">
            <w:pPr>
              <w:pStyle w:val="1"/>
              <w:numPr>
                <w:ilvl w:val="0"/>
                <w:numId w:val="11"/>
              </w:numPr>
              <w:tabs>
                <w:tab w:val="left" w:pos="567"/>
                <w:tab w:val="left" w:pos="993"/>
              </w:tabs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760E53">
              <w:rPr>
                <w:rFonts w:ascii="Times New Roman" w:hAnsi="Times New Roman"/>
                <w:sz w:val="26"/>
                <w:szCs w:val="26"/>
              </w:rPr>
              <w:t>Постановление Правительства Российской Федерации от 2 июня 2008 г.</w:t>
            </w:r>
            <w:r w:rsidR="006573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0E53">
              <w:rPr>
                <w:rFonts w:ascii="Times New Roman" w:hAnsi="Times New Roman"/>
                <w:sz w:val="26"/>
                <w:szCs w:val="26"/>
              </w:rPr>
              <w:t xml:space="preserve"> № 420 «О Федеральной  службе государственной статистики»;</w:t>
            </w:r>
          </w:p>
          <w:p w14:paraId="3D5F9FE3" w14:textId="0A3E1B89" w:rsidR="00760E53" w:rsidRPr="00760E53" w:rsidRDefault="00760E53" w:rsidP="00760E53">
            <w:pPr>
              <w:pStyle w:val="1"/>
              <w:numPr>
                <w:ilvl w:val="0"/>
                <w:numId w:val="11"/>
              </w:numPr>
              <w:tabs>
                <w:tab w:val="left" w:pos="567"/>
                <w:tab w:val="left" w:pos="993"/>
              </w:tabs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760E53">
              <w:rPr>
                <w:rFonts w:ascii="Times New Roman" w:hAnsi="Times New Roman"/>
                <w:sz w:val="26"/>
                <w:szCs w:val="26"/>
              </w:rPr>
              <w:t xml:space="preserve">Постановление Правительства Российской Федерации от 18 августа 2008 г.  </w:t>
            </w:r>
            <w:r w:rsidR="00657324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760E53">
              <w:rPr>
                <w:rFonts w:ascii="Times New Roman" w:hAnsi="Times New Roman"/>
                <w:sz w:val="26"/>
                <w:szCs w:val="26"/>
              </w:rPr>
              <w:t xml:space="preserve">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14:paraId="1885A3EE" w14:textId="77777777" w:rsidR="00760E53" w:rsidRPr="00760E53" w:rsidRDefault="00760E53" w:rsidP="00760E53">
            <w:pPr>
              <w:pStyle w:val="1"/>
              <w:numPr>
                <w:ilvl w:val="0"/>
                <w:numId w:val="11"/>
              </w:numPr>
              <w:tabs>
                <w:tab w:val="left" w:pos="567"/>
                <w:tab w:val="left" w:pos="993"/>
              </w:tabs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760E53">
              <w:rPr>
                <w:rFonts w:ascii="Times New Roman" w:hAnsi="Times New Roman"/>
                <w:sz w:val="26"/>
                <w:szCs w:val="26"/>
              </w:rPr>
              <w:t>Постановление Правительства Российской Федерации от 26 мая 2010 г. №367 «О единой межведомственной информационно-статистической системе»;</w:t>
            </w:r>
          </w:p>
          <w:p w14:paraId="59EE9A7B" w14:textId="25F852F7" w:rsidR="00760E53" w:rsidRPr="00760E53" w:rsidRDefault="00760E53" w:rsidP="00760E53">
            <w:pPr>
              <w:pStyle w:val="1"/>
              <w:numPr>
                <w:ilvl w:val="0"/>
                <w:numId w:val="11"/>
              </w:numPr>
              <w:tabs>
                <w:tab w:val="left" w:pos="567"/>
                <w:tab w:val="left" w:pos="993"/>
              </w:tabs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760E53">
              <w:rPr>
                <w:rFonts w:ascii="Times New Roman" w:hAnsi="Times New Roman"/>
                <w:sz w:val="26"/>
                <w:szCs w:val="26"/>
              </w:rPr>
              <w:t xml:space="preserve">Распоряжение Правительства Российской Федерации от 6 мая 2008 г. </w:t>
            </w:r>
            <w:r w:rsidR="00657324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760E53">
              <w:rPr>
                <w:rFonts w:ascii="Times New Roman" w:hAnsi="Times New Roman"/>
                <w:sz w:val="26"/>
                <w:szCs w:val="26"/>
              </w:rPr>
              <w:t>№</w:t>
            </w:r>
            <w:r w:rsidR="006573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0E53">
              <w:rPr>
                <w:rFonts w:ascii="Times New Roman" w:hAnsi="Times New Roman"/>
                <w:sz w:val="26"/>
                <w:szCs w:val="26"/>
              </w:rPr>
              <w:t>671-р «Об утверждении Федерального плана статистических работ».</w:t>
            </w:r>
          </w:p>
          <w:p w14:paraId="45874938" w14:textId="77777777" w:rsidR="00760E53" w:rsidRDefault="00760E53" w:rsidP="00CC13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75ECA6" w14:textId="77777777" w:rsidR="00657324" w:rsidRDefault="00657324" w:rsidP="00CC13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D05322" w14:textId="2E7C8137" w:rsidR="00CC1347" w:rsidRPr="00CC1347" w:rsidRDefault="00CC1347" w:rsidP="00CC13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Иные профессиональные знания</w:t>
            </w:r>
          </w:p>
          <w:p w14:paraId="030FE285" w14:textId="77777777" w:rsidR="00760E53" w:rsidRPr="00760E53" w:rsidRDefault="00760E53" w:rsidP="00760E53">
            <w:pPr>
              <w:pStyle w:val="Default"/>
              <w:ind w:firstLine="709"/>
              <w:rPr>
                <w:sz w:val="26"/>
                <w:szCs w:val="26"/>
              </w:rPr>
            </w:pPr>
            <w:r w:rsidRPr="00760E53">
              <w:rPr>
                <w:sz w:val="26"/>
                <w:szCs w:val="26"/>
              </w:rPr>
              <w:t xml:space="preserve">1) понятие источники статистической информации, виды источников статистической информации; </w:t>
            </w:r>
          </w:p>
          <w:p w14:paraId="1371AA1D" w14:textId="77777777" w:rsidR="00760E53" w:rsidRPr="00760E53" w:rsidRDefault="00760E53" w:rsidP="00760E53">
            <w:pPr>
              <w:pStyle w:val="Default"/>
              <w:ind w:firstLine="709"/>
              <w:rPr>
                <w:sz w:val="26"/>
                <w:szCs w:val="26"/>
              </w:rPr>
            </w:pPr>
            <w:r w:rsidRPr="00760E53">
              <w:rPr>
                <w:sz w:val="26"/>
                <w:szCs w:val="26"/>
              </w:rPr>
              <w:t xml:space="preserve">2) основные методологические документы по статистике, в том числе международные; </w:t>
            </w:r>
          </w:p>
          <w:p w14:paraId="0A97CAF2" w14:textId="77777777" w:rsidR="00760E53" w:rsidRPr="00760E53" w:rsidRDefault="00760E53" w:rsidP="00760E53">
            <w:pPr>
              <w:pStyle w:val="Default"/>
              <w:ind w:firstLine="709"/>
              <w:rPr>
                <w:sz w:val="26"/>
                <w:szCs w:val="26"/>
              </w:rPr>
            </w:pPr>
            <w:r w:rsidRPr="00760E53">
              <w:rPr>
                <w:sz w:val="26"/>
                <w:szCs w:val="26"/>
              </w:rPr>
              <w:t xml:space="preserve">3) виды статистических наблюдений; </w:t>
            </w:r>
          </w:p>
          <w:p w14:paraId="7C515710" w14:textId="77777777" w:rsidR="00760E53" w:rsidRPr="00760E53" w:rsidRDefault="00760E53" w:rsidP="00760E53">
            <w:pPr>
              <w:pStyle w:val="Default"/>
              <w:ind w:firstLine="709"/>
              <w:rPr>
                <w:sz w:val="26"/>
                <w:szCs w:val="26"/>
              </w:rPr>
            </w:pPr>
            <w:r w:rsidRPr="00760E53">
              <w:rPr>
                <w:sz w:val="26"/>
                <w:szCs w:val="26"/>
              </w:rPr>
              <w:t xml:space="preserve">4) порядок формирования статистической информации; </w:t>
            </w:r>
          </w:p>
          <w:p w14:paraId="57860702" w14:textId="77777777" w:rsidR="00760E53" w:rsidRPr="00760E53" w:rsidRDefault="00760E53" w:rsidP="00760E53">
            <w:pPr>
              <w:pStyle w:val="Default"/>
              <w:ind w:firstLine="709"/>
              <w:rPr>
                <w:sz w:val="26"/>
                <w:szCs w:val="26"/>
              </w:rPr>
            </w:pPr>
            <w:r w:rsidRPr="00760E53">
              <w:rPr>
                <w:sz w:val="26"/>
                <w:szCs w:val="26"/>
              </w:rPr>
              <w:t>5) основы общей теории статистики;</w:t>
            </w:r>
          </w:p>
          <w:p w14:paraId="4BC7BDDA" w14:textId="77777777" w:rsidR="00760E53" w:rsidRPr="00760E53" w:rsidRDefault="00760E53" w:rsidP="00760E53">
            <w:pPr>
              <w:pStyle w:val="Default"/>
              <w:ind w:firstLine="709"/>
              <w:rPr>
                <w:sz w:val="26"/>
                <w:szCs w:val="26"/>
              </w:rPr>
            </w:pPr>
            <w:r w:rsidRPr="00760E53">
              <w:rPr>
                <w:sz w:val="26"/>
                <w:szCs w:val="26"/>
              </w:rPr>
              <w:t>6) понятие выборка, объем выборки;</w:t>
            </w:r>
          </w:p>
          <w:p w14:paraId="48CB4423" w14:textId="77777777" w:rsidR="00760E53" w:rsidRPr="00760E53" w:rsidRDefault="00760E53" w:rsidP="00760E53">
            <w:pPr>
              <w:pStyle w:val="Default"/>
              <w:ind w:firstLine="709"/>
              <w:rPr>
                <w:sz w:val="26"/>
                <w:szCs w:val="26"/>
              </w:rPr>
            </w:pPr>
            <w:r w:rsidRPr="00760E53">
              <w:rPr>
                <w:sz w:val="26"/>
                <w:szCs w:val="26"/>
              </w:rPr>
              <w:t>7) основные принципы официального статистического учета;</w:t>
            </w:r>
          </w:p>
          <w:p w14:paraId="3901DACA" w14:textId="77777777" w:rsidR="00760E53" w:rsidRPr="00760E53" w:rsidRDefault="00760E53" w:rsidP="00760E53">
            <w:pPr>
              <w:pStyle w:val="Default"/>
              <w:ind w:firstLine="709"/>
              <w:rPr>
                <w:color w:val="auto"/>
                <w:sz w:val="26"/>
                <w:szCs w:val="26"/>
              </w:rPr>
            </w:pPr>
            <w:r w:rsidRPr="00760E53">
              <w:rPr>
                <w:color w:val="auto"/>
                <w:sz w:val="26"/>
                <w:szCs w:val="26"/>
              </w:rPr>
              <w:t>8) методология обработки статистической информации;</w:t>
            </w:r>
          </w:p>
          <w:p w14:paraId="17335CB0" w14:textId="77777777" w:rsidR="00760E53" w:rsidRPr="00760E53" w:rsidRDefault="00760E53" w:rsidP="00760E53">
            <w:pPr>
              <w:pStyle w:val="Default"/>
              <w:ind w:firstLine="709"/>
              <w:rPr>
                <w:color w:val="auto"/>
                <w:sz w:val="26"/>
                <w:szCs w:val="26"/>
              </w:rPr>
            </w:pPr>
            <w:r w:rsidRPr="00760E53">
              <w:rPr>
                <w:color w:val="auto"/>
                <w:sz w:val="26"/>
                <w:szCs w:val="26"/>
              </w:rPr>
              <w:t>9) методы осуществления статистических расчетов;</w:t>
            </w:r>
          </w:p>
          <w:p w14:paraId="28779598" w14:textId="77777777" w:rsidR="00760E53" w:rsidRPr="00760E53" w:rsidRDefault="00760E53" w:rsidP="00760E53">
            <w:pPr>
              <w:pStyle w:val="Default"/>
              <w:ind w:firstLine="709"/>
              <w:rPr>
                <w:sz w:val="26"/>
                <w:szCs w:val="26"/>
              </w:rPr>
            </w:pPr>
            <w:r w:rsidRPr="00760E53">
              <w:rPr>
                <w:sz w:val="26"/>
                <w:szCs w:val="26"/>
              </w:rPr>
              <w:t xml:space="preserve">10) обеспечение сохранности и конфиденциальности первичных статистических данных. </w:t>
            </w:r>
          </w:p>
          <w:p w14:paraId="55775EEE" w14:textId="77777777" w:rsidR="00CC1347" w:rsidRDefault="00CC1347" w:rsidP="00CC13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63E5EF" w14:textId="43BA19AA" w:rsidR="00CC1347" w:rsidRPr="00CC1347" w:rsidRDefault="00CC1347" w:rsidP="00CC13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Профессиональные умения</w:t>
            </w:r>
          </w:p>
          <w:p w14:paraId="4FD81E71" w14:textId="77777777" w:rsidR="00760E53" w:rsidRPr="00760E53" w:rsidRDefault="00760E53" w:rsidP="00760E5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60E5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1) производить статистические расчеты на основе соответствующих</w:t>
            </w:r>
          </w:p>
          <w:p w14:paraId="3114C778" w14:textId="77777777" w:rsidR="00760E53" w:rsidRPr="00760E53" w:rsidRDefault="00760E53" w:rsidP="00760E5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60E5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математических и технических средств; </w:t>
            </w:r>
          </w:p>
          <w:p w14:paraId="05350816" w14:textId="77777777" w:rsidR="00760E53" w:rsidRPr="00760E53" w:rsidRDefault="00760E53" w:rsidP="00760E5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60E5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2) работать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 </w:t>
            </w:r>
          </w:p>
          <w:p w14:paraId="5E83DE07" w14:textId="77777777" w:rsidR="00760E53" w:rsidRPr="00760E53" w:rsidRDefault="00760E53" w:rsidP="00760E5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760E5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3) работа с различными источниками статистической информации.</w:t>
            </w:r>
          </w:p>
          <w:p w14:paraId="19C98675" w14:textId="77777777" w:rsidR="00CC1347" w:rsidRPr="00760E53" w:rsidRDefault="00CC1347" w:rsidP="00CC13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337F5E4" w14:textId="77777777" w:rsidR="00CC1347" w:rsidRPr="00CC1347" w:rsidRDefault="00CC1347" w:rsidP="00CC13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Функциональные знания</w:t>
            </w:r>
          </w:p>
          <w:p w14:paraId="43EEF65E" w14:textId="77777777" w:rsidR="00EE03FB" w:rsidRPr="00EE03FB" w:rsidRDefault="00EE03FB" w:rsidP="00EE03FB">
            <w:pPr>
              <w:pStyle w:val="2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EE03FB">
              <w:rPr>
                <w:rFonts w:ascii="Times New Roman" w:hAnsi="Times New Roman"/>
                <w:sz w:val="26"/>
                <w:szCs w:val="26"/>
              </w:rPr>
              <w:t>понятие нормы права,  нормативного правового акта, правоотношений и их признаки;</w:t>
            </w:r>
          </w:p>
          <w:p w14:paraId="416E5448" w14:textId="77777777" w:rsidR="00EE03FB" w:rsidRPr="00EE03FB" w:rsidRDefault="00EE03FB" w:rsidP="00EE03FB">
            <w:pPr>
              <w:pStyle w:val="2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EE03FB">
              <w:rPr>
                <w:rFonts w:ascii="Times New Roman" w:hAnsi="Times New Roman"/>
                <w:sz w:val="26"/>
                <w:szCs w:val="26"/>
              </w:rPr>
              <w:t>понятие проекта нормативного правового акта, инструменты и этапы его разработки;</w:t>
            </w:r>
          </w:p>
          <w:p w14:paraId="40A429B8" w14:textId="77777777" w:rsidR="00EE03FB" w:rsidRPr="00EE03FB" w:rsidRDefault="00EE03FB" w:rsidP="00EE03FB">
            <w:pPr>
              <w:pStyle w:val="2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709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E03FB">
              <w:rPr>
                <w:rFonts w:ascii="Times New Roman" w:hAnsi="Times New Roman"/>
                <w:sz w:val="26"/>
                <w:szCs w:val="26"/>
              </w:rPr>
              <w:t>понятие - форма федерального статистического наблюдения;</w:t>
            </w:r>
          </w:p>
          <w:p w14:paraId="74E15055" w14:textId="77777777" w:rsidR="00EE03FB" w:rsidRPr="00EE03FB" w:rsidRDefault="00EE03FB" w:rsidP="00EE03FB">
            <w:pPr>
              <w:pStyle w:val="2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EE03FB">
              <w:rPr>
                <w:rFonts w:ascii="Times New Roman" w:hAnsi="Times New Roman"/>
                <w:sz w:val="26"/>
                <w:szCs w:val="26"/>
              </w:rPr>
              <w:t>понятие - экономическое описание задачи по сбору и обработке статистических данных.</w:t>
            </w:r>
          </w:p>
          <w:p w14:paraId="0FA9703F" w14:textId="77777777" w:rsidR="00EE03FB" w:rsidRDefault="00EE03FB" w:rsidP="00CC13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145460" w14:textId="02D3BA94" w:rsidR="00CC1347" w:rsidRPr="00CC1347" w:rsidRDefault="00CC1347" w:rsidP="00CC13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Функциональные умения</w:t>
            </w:r>
          </w:p>
          <w:p w14:paraId="2318ABFE" w14:textId="77777777" w:rsidR="00EE03FB" w:rsidRPr="00EE03FB" w:rsidRDefault="00EE03FB" w:rsidP="00EE03FB">
            <w:pPr>
              <w:pStyle w:val="ConsPlusNormal0"/>
              <w:ind w:firstLine="709"/>
              <w:jc w:val="both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03FB">
              <w:rPr>
                <w:rFonts w:ascii="Times New Roman" w:hAnsi="Times New Roman"/>
                <w:color w:val="000000"/>
                <w:sz w:val="26"/>
                <w:szCs w:val="26"/>
              </w:rPr>
              <w:t>1) подготовка аналитических, информационных и других материалов;</w:t>
            </w:r>
          </w:p>
          <w:p w14:paraId="048AE766" w14:textId="77777777" w:rsidR="00EE03FB" w:rsidRPr="00EE03FB" w:rsidRDefault="00EE03FB" w:rsidP="00EE03FB">
            <w:pPr>
              <w:pStyle w:val="ConsPlusNormal0"/>
              <w:ind w:firstLine="709"/>
              <w:jc w:val="both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03FB">
              <w:rPr>
                <w:rFonts w:ascii="Times New Roman" w:hAnsi="Times New Roman"/>
                <w:color w:val="000000"/>
                <w:sz w:val="26"/>
                <w:szCs w:val="26"/>
              </w:rPr>
              <w:t>2) организация и проведение мониторинга применения законодательства;</w:t>
            </w:r>
          </w:p>
          <w:p w14:paraId="5FDBE967" w14:textId="77777777" w:rsidR="00EE03FB" w:rsidRPr="00EE03FB" w:rsidRDefault="00EE03FB" w:rsidP="00EE03FB">
            <w:pPr>
              <w:pStyle w:val="ConsPlusNormal0"/>
              <w:ind w:firstLine="709"/>
              <w:jc w:val="both"/>
              <w:outlineLvl w:val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E03F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3) </w:t>
            </w:r>
            <w:proofErr w:type="spellStart"/>
            <w:r w:rsidRPr="00EE03FB">
              <w:rPr>
                <w:rFonts w:ascii="Times New Roman" w:hAnsi="Times New Roman"/>
                <w:sz w:val="26"/>
                <w:szCs w:val="26"/>
                <w:lang w:val="en-US"/>
              </w:rPr>
              <w:t>проведение</w:t>
            </w:r>
            <w:proofErr w:type="spellEnd"/>
            <w:r w:rsidRPr="00EE03F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E03FB">
              <w:rPr>
                <w:rFonts w:ascii="Times New Roman" w:hAnsi="Times New Roman"/>
                <w:sz w:val="26"/>
                <w:szCs w:val="26"/>
                <w:lang w:val="en-US"/>
              </w:rPr>
              <w:t>консультаций</w:t>
            </w:r>
            <w:proofErr w:type="spellEnd"/>
            <w:r w:rsidRPr="00EE03FB">
              <w:rPr>
                <w:rFonts w:ascii="Times New Roman" w:hAnsi="Times New Roman"/>
                <w:sz w:val="26"/>
                <w:szCs w:val="26"/>
              </w:rPr>
              <w:t>.</w:t>
            </w:r>
            <w:r w:rsidRPr="00EE03F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  <w:p w14:paraId="335A6DC8" w14:textId="77777777" w:rsidR="00CC1347" w:rsidRPr="00CC1347" w:rsidRDefault="00CC1347" w:rsidP="00CC1347">
            <w:pPr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</w:p>
          <w:p w14:paraId="491D2A55" w14:textId="77777777" w:rsidR="004A4BFF" w:rsidRPr="00CC1347" w:rsidRDefault="004A4BFF" w:rsidP="002D6F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  <w:tbl>
            <w:tblPr>
              <w:tblW w:w="983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35"/>
            </w:tblGrid>
            <w:tr w:rsidR="004A4BFF" w:rsidRPr="00766B8F" w14:paraId="53732727" w14:textId="77777777" w:rsidTr="00CC1347">
              <w:trPr>
                <w:jc w:val="center"/>
              </w:trPr>
              <w:tc>
                <w:tcPr>
                  <w:tcW w:w="98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C515ED" w14:textId="77777777" w:rsidR="00EE03FB" w:rsidRPr="00766B8F" w:rsidRDefault="00EE03FB" w:rsidP="00EE03FB">
                  <w:pPr>
                    <w:pStyle w:val="a5"/>
                    <w:spacing w:after="0" w:afterAutospacing="0"/>
                    <w:rPr>
                      <w:rFonts w:ascii="Calibri" w:hAnsi="Calibri" w:cs="Calibri"/>
                      <w:color w:val="000000"/>
                      <w:sz w:val="27"/>
                      <w:szCs w:val="27"/>
                    </w:rPr>
                  </w:pPr>
                </w:p>
                <w:p w14:paraId="5A82A231" w14:textId="75FA8F23" w:rsidR="004A4BFF" w:rsidRPr="00766B8F" w:rsidRDefault="004A4BFF" w:rsidP="002D6FA2">
                  <w:pPr>
                    <w:pStyle w:val="a5"/>
                    <w:spacing w:after="0" w:afterAutospacing="0"/>
                    <w:jc w:val="right"/>
                    <w:rPr>
                      <w:b/>
                      <w:bCs/>
                    </w:rPr>
                  </w:pPr>
                  <w:r w:rsidRPr="00766B8F">
                    <w:rPr>
                      <w:rFonts w:ascii="Calibri" w:hAnsi="Calibri" w:cs="Calibri"/>
                      <w:b/>
                      <w:bCs/>
                      <w:color w:val="000000"/>
                      <w:sz w:val="27"/>
                      <w:szCs w:val="27"/>
                    </w:rPr>
                    <w:lastRenderedPageBreak/>
                    <w:t> </w:t>
                  </w:r>
                  <w:r w:rsidRPr="00766B8F">
                    <w:rPr>
                      <w:b/>
                      <w:bCs/>
                    </w:rPr>
                    <w:t>Приложение 2</w:t>
                  </w:r>
                </w:p>
                <w:p w14:paraId="2ADC3628" w14:textId="77777777" w:rsidR="00452CED" w:rsidRPr="00766B8F" w:rsidRDefault="00452CED" w:rsidP="002D6FA2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B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объявлению о приеме документов</w:t>
                  </w:r>
                </w:p>
                <w:p w14:paraId="5D16588C" w14:textId="77777777" w:rsidR="00452CED" w:rsidRPr="00766B8F" w:rsidRDefault="00452CED" w:rsidP="002D6FA2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B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участия в конкурсе на включение</w:t>
                  </w:r>
                </w:p>
                <w:p w14:paraId="3D4FDFA8" w14:textId="77777777" w:rsidR="00452CED" w:rsidRPr="00766B8F" w:rsidRDefault="00452CED" w:rsidP="002D6FA2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B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кадровый резерв Территориального органа </w:t>
                  </w:r>
                </w:p>
                <w:p w14:paraId="5C4A0A0C" w14:textId="77777777" w:rsidR="00452CED" w:rsidRPr="00766B8F" w:rsidRDefault="00452CED" w:rsidP="002D6FA2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B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Федеральной службы государственной статистики </w:t>
                  </w:r>
                </w:p>
                <w:p w14:paraId="5A6B0ECC" w14:textId="0EAB4A32" w:rsidR="00452CED" w:rsidRPr="00766B8F" w:rsidRDefault="00452CED" w:rsidP="002D6FA2">
                  <w:pPr>
                    <w:spacing w:after="0"/>
                    <w:jc w:val="right"/>
                  </w:pPr>
                  <w:r w:rsidRPr="00766B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Саратовской области</w:t>
                  </w:r>
                </w:p>
                <w:p w14:paraId="60951C7F" w14:textId="77777777" w:rsidR="004A4BFF" w:rsidRPr="00766B8F" w:rsidRDefault="004A4BFF" w:rsidP="002D6FA2">
                  <w:pPr>
                    <w:pStyle w:val="a5"/>
                    <w:spacing w:after="0" w:afterAutospacing="0"/>
                    <w:jc w:val="both"/>
                  </w:pPr>
                  <w:r w:rsidRPr="00766B8F">
                    <w:rPr>
                      <w:sz w:val="28"/>
                      <w:szCs w:val="28"/>
                    </w:rPr>
                    <w:t xml:space="preserve">Для участия в конкурсе </w:t>
                  </w:r>
                  <w:r w:rsidRPr="007C4C06">
                    <w:rPr>
                      <w:b/>
                      <w:bCs/>
                      <w:sz w:val="28"/>
                      <w:szCs w:val="28"/>
                    </w:rPr>
                    <w:t>гражданин Российской Федерации</w:t>
                  </w:r>
                  <w:r w:rsidRPr="00766B8F">
                    <w:rPr>
                      <w:sz w:val="28"/>
                      <w:szCs w:val="28"/>
                    </w:rPr>
                    <w:t xml:space="preserve"> представляет следующие документы:</w:t>
                  </w:r>
                </w:p>
              </w:tc>
            </w:tr>
            <w:tr w:rsidR="004A4BFF" w:rsidRPr="00766B8F" w14:paraId="586D136D" w14:textId="77777777" w:rsidTr="00CC1347">
              <w:trPr>
                <w:jc w:val="center"/>
              </w:trPr>
              <w:tc>
                <w:tcPr>
                  <w:tcW w:w="98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B1D60B" w14:textId="1F705CCE" w:rsidR="004A4BFF" w:rsidRPr="00766B8F" w:rsidRDefault="004A4BFF" w:rsidP="002D6FA2">
                  <w:pPr>
                    <w:spacing w:after="0"/>
                    <w:ind w:firstLine="45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B8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а) личное заявление</w:t>
                  </w:r>
                  <w:hyperlink r:id="rId10" w:history="1">
                    <w:r w:rsidRPr="00766B8F">
                      <w:rPr>
                        <w:rStyle w:val="a6"/>
                        <w:rFonts w:ascii="Times New Roman" w:hAnsi="Times New Roman" w:cs="Times New Roman"/>
                        <w:sz w:val="28"/>
                        <w:szCs w:val="28"/>
                        <w:shd w:val="clear" w:color="auto" w:fill="FFFFFF"/>
                      </w:rPr>
                      <w:t>;</w:t>
                    </w:r>
                  </w:hyperlink>
                </w:p>
              </w:tc>
            </w:tr>
            <w:tr w:rsidR="004A4BFF" w:rsidRPr="00766B8F" w14:paraId="6B3CF9C8" w14:textId="77777777" w:rsidTr="00CC1347">
              <w:trPr>
                <w:jc w:val="center"/>
              </w:trPr>
              <w:tc>
                <w:tcPr>
                  <w:tcW w:w="98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8F159C" w14:textId="41D0B933" w:rsidR="004A4BFF" w:rsidRPr="00766B8F" w:rsidRDefault="004A4BFF" w:rsidP="002D6FA2">
                  <w:pPr>
                    <w:spacing w:before="200" w:after="0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б) заполненную и подписанную анкету по форме, утвержденной </w:t>
                  </w:r>
                  <w:r w:rsidR="005077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распоряжением </w:t>
                  </w:r>
                  <w:r w:rsidRPr="00766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Правительств</w:t>
                  </w:r>
                  <w:r w:rsidR="007C4C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766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Российской Федерации</w:t>
                  </w:r>
                  <w:r w:rsidR="005077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26.05.2005 № 667-р</w:t>
                  </w:r>
                  <w:r w:rsidRPr="00766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6573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Pr="00766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фотографией</w:t>
                  </w:r>
                  <w:r w:rsidRPr="00766B8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766B8F">
                    <w:rPr>
                      <w:rFonts w:ascii="Times New Roman" w:hAnsi="Times New Roman" w:cs="Times New Roman"/>
                      <w:i/>
                      <w:iCs/>
                    </w:rPr>
                    <w:t>(размером 3 x 4, без уголка);</w:t>
                  </w:r>
                </w:p>
              </w:tc>
            </w:tr>
            <w:tr w:rsidR="004A4BFF" w:rsidRPr="00766B8F" w14:paraId="538B9980" w14:textId="77777777" w:rsidTr="00CC1347">
              <w:trPr>
                <w:jc w:val="center"/>
              </w:trPr>
              <w:tc>
                <w:tcPr>
                  <w:tcW w:w="98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474E17" w14:textId="77777777" w:rsidR="004A4BFF" w:rsidRPr="00766B8F" w:rsidRDefault="004A4BFF" w:rsidP="002D6FA2">
                  <w:pPr>
                    <w:spacing w:before="200" w:after="0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 копию паспорта или заменяющего его документа (соответствующий документ предъявляется лично по прибытии на конкурс);</w:t>
                  </w:r>
                </w:p>
              </w:tc>
            </w:tr>
            <w:tr w:rsidR="004A4BFF" w:rsidRPr="00766B8F" w14:paraId="0A9BD4D1" w14:textId="77777777" w:rsidTr="00CC1347">
              <w:trPr>
                <w:jc w:val="center"/>
              </w:trPr>
              <w:tc>
                <w:tcPr>
                  <w:tcW w:w="98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8CB8D7" w14:textId="77777777" w:rsidR="004A4BFF" w:rsidRPr="00766B8F" w:rsidRDefault="004A4BFF" w:rsidP="002D6FA2">
                  <w:pPr>
                    <w:spacing w:before="200" w:after="0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г) документы, подтверждающие необходимое профессиональное образование, квалификацию и стаж работы:</w:t>
                  </w:r>
                </w:p>
              </w:tc>
            </w:tr>
            <w:tr w:rsidR="004A4BFF" w:rsidRPr="00766B8F" w14:paraId="11F440B8" w14:textId="77777777" w:rsidTr="00CC1347">
              <w:trPr>
                <w:jc w:val="center"/>
              </w:trPr>
              <w:tc>
                <w:tcPr>
                  <w:tcW w:w="98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401F0F" w14:textId="1092695A" w:rsidR="004A4BFF" w:rsidRPr="00766B8F" w:rsidRDefault="004A4BFF" w:rsidP="002D6FA2">
                  <w:pPr>
                    <w:spacing w:before="200" w:after="0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копию трудовой книжки, заверенную нотариально или кадровой службой по месту </w:t>
                  </w:r>
                  <w:r w:rsidR="005077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службы (работы)</w:t>
                  </w:r>
                  <w:r w:rsidRPr="00766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и</w:t>
                  </w:r>
                  <w:r w:rsidR="005077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(и</w:t>
                  </w:r>
                  <w:r w:rsidRPr="00766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</w:t>
                  </w:r>
                  <w:r w:rsidR="005077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сведения о трудовой деятельности в соответствии со ст. 66.1 Трудового кодекса Российской Федерации </w:t>
                  </w:r>
                  <w:r w:rsidR="006573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</w:t>
                  </w:r>
                  <w:r w:rsidR="005077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(за исключением случаев, если служебная (трудовая) деятельность осуществляется впервые), или иные документы, подтверждающие служебную (трудовую) деятельность гражданина</w:t>
                  </w:r>
                  <w:r w:rsidRPr="00766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4A4BFF" w:rsidRPr="00766B8F" w14:paraId="1ED16D37" w14:textId="77777777" w:rsidTr="00CC1347">
              <w:trPr>
                <w:jc w:val="center"/>
              </w:trPr>
              <w:tc>
                <w:tcPr>
                  <w:tcW w:w="98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638425" w14:textId="77777777" w:rsidR="004A4BFF" w:rsidRPr="00766B8F" w:rsidRDefault="004A4BFF" w:rsidP="002D6FA2">
                  <w:pPr>
                    <w:spacing w:before="200" w:after="0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            </w:r>
                </w:p>
              </w:tc>
            </w:tr>
            <w:tr w:rsidR="004A4BFF" w:rsidRPr="00766B8F" w14:paraId="30FFD553" w14:textId="77777777" w:rsidTr="00CC1347">
              <w:trPr>
                <w:jc w:val="center"/>
              </w:trPr>
              <w:tc>
                <w:tcPr>
                  <w:tcW w:w="98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578E6D" w14:textId="41FD0A93" w:rsidR="004A4BFF" w:rsidRPr="00766B8F" w:rsidRDefault="004A4BFF" w:rsidP="002D6FA2">
                  <w:pPr>
                    <w:spacing w:before="200" w:after="0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д) оригинал заключения медицинского учреждения об отсутствии </w:t>
                  </w:r>
                  <w:r w:rsidR="006573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</w:t>
                  </w:r>
                  <w:r w:rsidRPr="00766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 гражданина заболевания, препятствующего поступлению на гражданскую службу или ее прохождению</w:t>
                  </w:r>
                  <w:r w:rsidRPr="00766B8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hyperlink r:id="rId11" w:history="1">
                    <w:r w:rsidRPr="00766B8F">
                      <w:rPr>
                        <w:rStyle w:val="a6"/>
                        <w:rFonts w:ascii="Times New Roman" w:hAnsi="Times New Roman" w:cs="Times New Roman"/>
                        <w:i/>
                        <w:iCs/>
                        <w:color w:val="800080"/>
                      </w:rPr>
                      <w:t>(</w:t>
                    </w:r>
                    <w:r w:rsidRPr="00766B8F">
                      <w:rPr>
                        <w:rStyle w:val="a6"/>
                        <w:rFonts w:ascii="Times New Roman" w:hAnsi="Times New Roman" w:cs="Times New Roman"/>
                        <w:i/>
                        <w:iCs/>
                        <w:color w:val="800080"/>
                        <w:shd w:val="clear" w:color="auto" w:fill="FFFFFF"/>
                      </w:rPr>
                      <w:t>учетная форма № 001- ГС/у</w:t>
                    </w:r>
                  </w:hyperlink>
                  <w:r w:rsidRPr="00766B8F">
                    <w:rPr>
                      <w:rFonts w:ascii="Times New Roman" w:hAnsi="Times New Roman" w:cs="Times New Roman"/>
                      <w:i/>
                      <w:iCs/>
                      <w:color w:val="000000"/>
                      <w:shd w:val="clear" w:color="auto" w:fill="FFFFFF"/>
                    </w:rPr>
                    <w:t>, утвержденная приказом Минздравсоцразвития России от 14.12.2009 г. № 984н</w:t>
                  </w:r>
                  <w:r w:rsidR="00452CED" w:rsidRPr="00766B8F">
                    <w:rPr>
                      <w:rFonts w:ascii="Times New Roman" w:hAnsi="Times New Roman" w:cs="Times New Roman"/>
                      <w:i/>
                      <w:iCs/>
                      <w:color w:val="000000"/>
                      <w:shd w:val="clear" w:color="auto" w:fill="FFFFFF"/>
                    </w:rPr>
                    <w:t>; заключение по форме № 001-ГС/у, полученное в коммерческой организации, с обязательным приложением лицензии, заверенной в установленном порядке, подтверждается медицинскими заключениями из психоневрологического и наркологического диспансеров по форме № 001-ГС/у по месту жительства)</w:t>
                  </w:r>
                  <w:r w:rsidRPr="00766B8F">
                    <w:rPr>
                      <w:rFonts w:ascii="Times New Roman" w:hAnsi="Times New Roman" w:cs="Times New Roman"/>
                      <w:i/>
                      <w:iCs/>
                      <w:color w:val="000000"/>
                      <w:shd w:val="clear" w:color="auto" w:fill="FFFFFF"/>
                    </w:rPr>
                    <w:t>;</w:t>
                  </w:r>
                  <w:r w:rsidRPr="00766B8F">
                    <w:rPr>
                      <w:rStyle w:val="apple-converted-space"/>
                      <w:rFonts w:ascii="Times New Roman" w:hAnsi="Times New Roman" w:cs="Times New Roman"/>
                      <w:i/>
                      <w:iCs/>
                      <w:color w:val="000000"/>
                      <w:shd w:val="clear" w:color="auto" w:fill="FFFFFF"/>
                    </w:rPr>
                    <w:t> </w:t>
                  </w:r>
                </w:p>
              </w:tc>
            </w:tr>
            <w:tr w:rsidR="004A4BFF" w:rsidRPr="00766B8F" w14:paraId="7449F2A1" w14:textId="77777777" w:rsidTr="00CC1347">
              <w:trPr>
                <w:jc w:val="center"/>
              </w:trPr>
              <w:tc>
                <w:tcPr>
                  <w:tcW w:w="98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A78FF1" w14:textId="77777777" w:rsidR="004A4BFF" w:rsidRPr="00766B8F" w:rsidRDefault="004A4BFF" w:rsidP="002D6FA2">
                  <w:pPr>
                    <w:spacing w:before="200" w:after="0"/>
                    <w:ind w:firstLine="45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е) справку-объективку;</w:t>
                  </w:r>
                </w:p>
              </w:tc>
            </w:tr>
            <w:tr w:rsidR="004A4BFF" w:rsidRPr="00766B8F" w14:paraId="6CC6E95C" w14:textId="77777777" w:rsidTr="00CC1347">
              <w:trPr>
                <w:jc w:val="center"/>
              </w:trPr>
              <w:tc>
                <w:tcPr>
                  <w:tcW w:w="98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EE01C6" w14:textId="29A5ACA3" w:rsidR="004A4BFF" w:rsidRPr="00766B8F" w:rsidRDefault="004A4BFF" w:rsidP="002D6FA2">
                  <w:pPr>
                    <w:spacing w:after="0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</w:t>
                  </w:r>
                  <w:proofErr w:type="gramStart"/>
                  <w:r w:rsidRPr="00766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)и</w:t>
                  </w:r>
                  <w:proofErr w:type="gramEnd"/>
                  <w:r w:rsidRPr="00766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ные</w:t>
                  </w:r>
                  <w:r w:rsidRPr="00766B8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766B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документы, предусмотренные Федеральным законом </w:t>
                  </w:r>
                  <w:r w:rsidR="006573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         </w:t>
                  </w:r>
                  <w:r w:rsidR="00452CED" w:rsidRPr="00766B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«О государственной</w:t>
                  </w:r>
                  <w:r w:rsidRPr="00766B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гражданской службе</w:t>
                  </w:r>
                  <w:r w:rsidR="00452CED" w:rsidRPr="00766B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Российской Федерации»</w:t>
                  </w:r>
                  <w:r w:rsidRPr="00766B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другими </w:t>
                  </w:r>
                  <w:r w:rsidRPr="00766B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федеральными законами, указами Президента Российской Федерации </w:t>
                  </w:r>
                  <w:r w:rsidR="006573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   </w:t>
                  </w:r>
                  <w:r w:rsidRPr="00766B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 постановлениями Правительства Российской Федерации</w:t>
                  </w:r>
                  <w:r w:rsidR="00452CED" w:rsidRPr="00766B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</w:p>
              </w:tc>
            </w:tr>
            <w:tr w:rsidR="004A4BFF" w:rsidRPr="00766B8F" w14:paraId="05977115" w14:textId="77777777" w:rsidTr="00CC1347">
              <w:trPr>
                <w:jc w:val="center"/>
              </w:trPr>
              <w:tc>
                <w:tcPr>
                  <w:tcW w:w="98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F365DC" w14:textId="02F8D037" w:rsidR="004A4BFF" w:rsidRPr="00766B8F" w:rsidRDefault="00452CED" w:rsidP="002D6FA2">
                  <w:pPr>
                    <w:shd w:val="clear" w:color="auto" w:fill="FFFFFF"/>
                    <w:spacing w:after="0" w:line="285" w:lineRule="atLeast"/>
                    <w:ind w:firstLine="45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B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к</w:t>
                  </w:r>
                  <w:r w:rsidR="004A4BFF" w:rsidRPr="00766B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опию документа воинского учета - для граждан, пребывающих в запасе, </w:t>
                  </w:r>
                  <w:r w:rsidR="006573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</w:t>
                  </w:r>
                  <w:r w:rsidR="004A4BFF" w:rsidRPr="00766B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 лиц, подлежащих призыву на военную службу (соответствующий оригинал документа предъявляется лично по прибытии на конкурс);</w:t>
                  </w:r>
                </w:p>
              </w:tc>
            </w:tr>
            <w:tr w:rsidR="004A4BFF" w:rsidRPr="00766B8F" w14:paraId="4AE790C8" w14:textId="77777777" w:rsidTr="00CC1347">
              <w:trPr>
                <w:jc w:val="center"/>
              </w:trPr>
              <w:tc>
                <w:tcPr>
                  <w:tcW w:w="98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D9E309" w14:textId="18EFF000" w:rsidR="004A4BFF" w:rsidRPr="00766B8F" w:rsidRDefault="00A86690" w:rsidP="002D6FA2">
                  <w:pPr>
                    <w:spacing w:after="0"/>
                    <w:ind w:firstLine="45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="00452CED" w:rsidRPr="00766B8F">
                      <w:rPr>
                        <w:rStyle w:val="a6"/>
                        <w:rFonts w:ascii="Times New Roman" w:hAnsi="Times New Roman" w:cs="Times New Roman"/>
                        <w:sz w:val="28"/>
                        <w:szCs w:val="28"/>
                        <w:shd w:val="clear" w:color="auto" w:fill="FFFFFF"/>
                      </w:rPr>
                      <w:t>с</w:t>
                    </w:r>
                    <w:r w:rsidR="004A4BFF" w:rsidRPr="00766B8F">
                      <w:rPr>
                        <w:rStyle w:val="a6"/>
                        <w:rFonts w:ascii="Times New Roman" w:hAnsi="Times New Roman" w:cs="Times New Roman"/>
                        <w:sz w:val="28"/>
                        <w:szCs w:val="28"/>
                        <w:shd w:val="clear" w:color="auto" w:fill="FFFFFF"/>
                      </w:rPr>
                      <w:t>огласие</w:t>
                    </w:r>
                  </w:hyperlink>
                  <w:r w:rsidR="004A4BFF" w:rsidRPr="00766B8F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="004A4BFF" w:rsidRPr="00766B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 обработку персональных данных в Территориальном органе Федеральной службы государственной статистики по Саратовской области</w:t>
                  </w:r>
                  <w:r w:rsidR="004A4BFF" w:rsidRPr="00766B8F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  <w:shd w:val="clear" w:color="auto" w:fill="FFFFFF"/>
                    </w:rPr>
                    <w:t>;</w:t>
                  </w:r>
                </w:p>
              </w:tc>
            </w:tr>
            <w:tr w:rsidR="004A4BFF" w:rsidRPr="00766B8F" w14:paraId="0C3BF9D1" w14:textId="77777777" w:rsidTr="00CC1347">
              <w:trPr>
                <w:jc w:val="center"/>
              </w:trPr>
              <w:tc>
                <w:tcPr>
                  <w:tcW w:w="98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AA318F" w14:textId="1C909216" w:rsidR="004A4BFF" w:rsidRPr="00766B8F" w:rsidRDefault="00A86690" w:rsidP="002D6FA2">
                  <w:pPr>
                    <w:spacing w:after="0"/>
                    <w:ind w:firstLine="45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3" w:history="1">
                    <w:r w:rsidR="00452CED" w:rsidRPr="00766B8F">
                      <w:rPr>
                        <w:rStyle w:val="a6"/>
                        <w:rFonts w:ascii="Times New Roman" w:hAnsi="Times New Roman" w:cs="Times New Roman"/>
                        <w:sz w:val="28"/>
                        <w:szCs w:val="28"/>
                        <w:shd w:val="clear" w:color="auto" w:fill="FFFFFF"/>
                      </w:rPr>
                      <w:t>с</w:t>
                    </w:r>
                    <w:r w:rsidR="004A4BFF" w:rsidRPr="00766B8F">
                      <w:rPr>
                        <w:rStyle w:val="a6"/>
                        <w:rFonts w:ascii="Times New Roman" w:hAnsi="Times New Roman" w:cs="Times New Roman"/>
                        <w:sz w:val="28"/>
                        <w:szCs w:val="28"/>
                        <w:shd w:val="clear" w:color="auto" w:fill="FFFFFF"/>
                      </w:rPr>
                      <w:t>огласие</w:t>
                    </w:r>
                  </w:hyperlink>
                  <w:r w:rsidR="004A4BFF" w:rsidRPr="00766B8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4A4BFF" w:rsidRPr="00766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передачу персональных данных третьим лицам.</w:t>
                  </w:r>
                </w:p>
              </w:tc>
            </w:tr>
            <w:tr w:rsidR="004A4BFF" w:rsidRPr="00766B8F" w14:paraId="2E0B18D7" w14:textId="77777777" w:rsidTr="00CC1347">
              <w:trPr>
                <w:jc w:val="center"/>
              </w:trPr>
              <w:tc>
                <w:tcPr>
                  <w:tcW w:w="98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B32C91" w14:textId="68631CCD" w:rsidR="00452CED" w:rsidRPr="00766B8F" w:rsidRDefault="004A4BFF" w:rsidP="002D6FA2">
                  <w:pPr>
                    <w:pStyle w:val="consplusnormal"/>
                    <w:spacing w:before="0" w:beforeAutospacing="0" w:after="0" w:afterAutospacing="0"/>
                    <w:ind w:firstLine="454"/>
                    <w:jc w:val="both"/>
                    <w:rPr>
                      <w:color w:val="000000"/>
                    </w:rPr>
                  </w:pPr>
                  <w:r w:rsidRPr="007C4C06">
                    <w:rPr>
                      <w:b/>
                      <w:bCs/>
                      <w:color w:val="000000"/>
                      <w:sz w:val="28"/>
                      <w:szCs w:val="28"/>
                    </w:rPr>
                    <w:t>Гражданский служащий</w:t>
                  </w:r>
                  <w:r w:rsidRPr="00766B8F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Pr="00766B8F">
                    <w:rPr>
                      <w:rStyle w:val="apple-converted-space"/>
                      <w:color w:val="000000"/>
                      <w:sz w:val="28"/>
                      <w:szCs w:val="28"/>
                    </w:rPr>
                    <w:t> </w:t>
                  </w:r>
                  <w:r w:rsidRPr="00766B8F">
                    <w:rPr>
                      <w:color w:val="000000"/>
                      <w:sz w:val="28"/>
                      <w:szCs w:val="28"/>
                    </w:rPr>
                    <w:t xml:space="preserve">изъявивший желание участвовать в конкурсе </w:t>
                  </w:r>
                  <w:r w:rsidR="00657324">
                    <w:rPr>
                      <w:color w:val="000000"/>
                      <w:sz w:val="28"/>
                      <w:szCs w:val="28"/>
                    </w:rPr>
                    <w:t xml:space="preserve">           </w:t>
                  </w:r>
                  <w:r w:rsidRPr="00766B8F">
                    <w:rPr>
                      <w:color w:val="000000"/>
                      <w:sz w:val="28"/>
                      <w:szCs w:val="28"/>
                    </w:rPr>
                    <w:t>в Территориальном органе Федеральной службы государственной статистики по Саратовской области, в котором он замещает должность гражданской службы, подает</w:t>
                  </w:r>
                  <w:r w:rsidR="00452CED" w:rsidRPr="00766B8F">
                    <w:rPr>
                      <w:color w:val="000000"/>
                      <w:sz w:val="28"/>
                      <w:szCs w:val="28"/>
                    </w:rPr>
                    <w:t>:</w:t>
                  </w:r>
                </w:p>
                <w:p w14:paraId="0CE42534" w14:textId="424CEA68" w:rsidR="00452CED" w:rsidRPr="00766B8F" w:rsidRDefault="00452CED" w:rsidP="002D6FA2">
                  <w:pPr>
                    <w:pStyle w:val="consplusnormal"/>
                    <w:spacing w:before="0" w:beforeAutospacing="0" w:after="0" w:afterAutospacing="0"/>
                    <w:ind w:firstLine="454"/>
                    <w:jc w:val="both"/>
                  </w:pPr>
                  <w:r w:rsidRPr="00766B8F"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766B8F">
                    <w:rPr>
                      <w:color w:val="000000"/>
                    </w:rPr>
                    <w:t xml:space="preserve">) </w:t>
                  </w:r>
                  <w:r w:rsidR="004A4BFF" w:rsidRPr="00766B8F">
                    <w:rPr>
                      <w:color w:val="000000"/>
                      <w:sz w:val="28"/>
                      <w:szCs w:val="28"/>
                    </w:rPr>
                    <w:t>заявление на</w:t>
                  </w:r>
                  <w:r w:rsidR="004A4BFF" w:rsidRPr="00766B8F">
                    <w:rPr>
                      <w:rStyle w:val="apple-converted-space"/>
                      <w:color w:val="000000"/>
                      <w:sz w:val="28"/>
                      <w:szCs w:val="28"/>
                    </w:rPr>
                    <w:t> </w:t>
                  </w:r>
                  <w:r w:rsidR="004A4BFF" w:rsidRPr="00766B8F">
                    <w:rPr>
                      <w:sz w:val="28"/>
                      <w:szCs w:val="28"/>
                    </w:rPr>
                    <w:t>имя руководителя Саратовстата</w:t>
                  </w:r>
                  <w:r w:rsidRPr="00766B8F">
                    <w:rPr>
                      <w:sz w:val="28"/>
                      <w:szCs w:val="28"/>
                    </w:rPr>
                    <w:t>;</w:t>
                  </w:r>
                </w:p>
                <w:p w14:paraId="73EB899C" w14:textId="6FCB7DB9" w:rsidR="004A4BFF" w:rsidRPr="00766B8F" w:rsidRDefault="00452CED" w:rsidP="002D6FA2">
                  <w:pPr>
                    <w:pStyle w:val="consplusnormal"/>
                    <w:spacing w:before="0" w:beforeAutospacing="0" w:after="0" w:afterAutospacing="0"/>
                    <w:ind w:firstLine="454"/>
                    <w:jc w:val="both"/>
                    <w:rPr>
                      <w:sz w:val="20"/>
                      <w:szCs w:val="20"/>
                    </w:rPr>
                  </w:pPr>
                  <w:r w:rsidRPr="00766B8F">
                    <w:rPr>
                      <w:sz w:val="28"/>
                      <w:szCs w:val="28"/>
                    </w:rPr>
                    <w:t>б</w:t>
                  </w:r>
                  <w:r w:rsidRPr="00766B8F">
                    <w:t xml:space="preserve">) </w:t>
                  </w:r>
                  <w:hyperlink r:id="rId14" w:history="1">
                    <w:r w:rsidR="004A4BFF" w:rsidRPr="00766B8F">
                      <w:rPr>
                        <w:rStyle w:val="a6"/>
                        <w:sz w:val="28"/>
                        <w:szCs w:val="28"/>
                        <w:shd w:val="clear" w:color="auto" w:fill="FFFFFF"/>
                      </w:rPr>
                      <w:t>согласие</w:t>
                    </w:r>
                  </w:hyperlink>
                  <w:r w:rsidR="004A4BFF" w:rsidRPr="00766B8F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="004A4BFF" w:rsidRPr="00766B8F">
                    <w:rPr>
                      <w:sz w:val="28"/>
                      <w:szCs w:val="28"/>
                    </w:rPr>
                    <w:t>на передачу персональных данных третьим лицам.</w:t>
                  </w:r>
                </w:p>
              </w:tc>
            </w:tr>
            <w:tr w:rsidR="004A4BFF" w:rsidRPr="00766B8F" w14:paraId="65D290A4" w14:textId="77777777" w:rsidTr="00CC1347">
              <w:trPr>
                <w:jc w:val="center"/>
              </w:trPr>
              <w:tc>
                <w:tcPr>
                  <w:tcW w:w="98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C4AA9F" w14:textId="77777777" w:rsidR="004A4BFF" w:rsidRPr="00766B8F" w:rsidRDefault="004A4BFF" w:rsidP="002D6FA2">
                  <w:pPr>
                    <w:pStyle w:val="consplusnormal"/>
                    <w:spacing w:before="0" w:beforeAutospacing="0" w:after="0" w:afterAutospacing="0"/>
                    <w:ind w:firstLine="454"/>
                    <w:rPr>
                      <w:sz w:val="20"/>
                      <w:szCs w:val="20"/>
                    </w:rPr>
                  </w:pPr>
                  <w:r w:rsidRPr="00766B8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4A4BFF" w:rsidRPr="00766B8F" w14:paraId="61A54892" w14:textId="77777777" w:rsidTr="00CC1347">
              <w:trPr>
                <w:jc w:val="center"/>
              </w:trPr>
              <w:tc>
                <w:tcPr>
                  <w:tcW w:w="98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03DF95" w14:textId="77777777" w:rsidR="004A4BFF" w:rsidRPr="00766B8F" w:rsidRDefault="004A4BFF" w:rsidP="002D6FA2">
                  <w:pPr>
                    <w:spacing w:after="0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C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Гражданский служащий, замещающий должность гражданской службы в ином государственном органе</w:t>
                  </w:r>
                  <w:r w:rsidRPr="00766B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изъявивший желание участвовать в конкурсе в Саратовстате, представляет в отдел государственной службы и кадров Саратовстата:</w:t>
                  </w:r>
                </w:p>
              </w:tc>
            </w:tr>
            <w:tr w:rsidR="004A4BFF" w:rsidRPr="00766B8F" w14:paraId="075B6328" w14:textId="77777777" w:rsidTr="00CC1347">
              <w:trPr>
                <w:jc w:val="center"/>
              </w:trPr>
              <w:tc>
                <w:tcPr>
                  <w:tcW w:w="98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DDE308" w14:textId="77777777" w:rsidR="004A4BFF" w:rsidRPr="00766B8F" w:rsidRDefault="004A4BFF" w:rsidP="002D6FA2">
                  <w:pPr>
                    <w:spacing w:after="0"/>
                    <w:ind w:firstLine="45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 </w:t>
                  </w:r>
                  <w:r w:rsidRPr="00766B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заявление</w:t>
                  </w:r>
                  <w:r w:rsidRPr="00766B8F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766B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 имя</w:t>
                  </w:r>
                  <w:r w:rsidRPr="00766B8F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766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руководителя Саратовстата</w:t>
                  </w:r>
                  <w:r w:rsidRPr="00766B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;</w:t>
                  </w:r>
                </w:p>
              </w:tc>
            </w:tr>
            <w:tr w:rsidR="004A4BFF" w:rsidRPr="00766B8F" w14:paraId="51CE1266" w14:textId="77777777" w:rsidTr="00CC1347">
              <w:trPr>
                <w:jc w:val="center"/>
              </w:trPr>
              <w:tc>
                <w:tcPr>
                  <w:tcW w:w="98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69B623" w14:textId="35220B5D" w:rsidR="004A4BFF" w:rsidRPr="00766B8F" w:rsidRDefault="004A4BFF" w:rsidP="002D6FA2">
                  <w:pPr>
                    <w:spacing w:after="0"/>
                    <w:ind w:firstLine="45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6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 </w:t>
                  </w:r>
                  <w:r w:rsidRPr="00766B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</w:t>
                  </w:r>
                  <w:r w:rsidR="007C4C06" w:rsidRPr="007C4C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6B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анкету по форме,</w:t>
                  </w:r>
                  <w:r w:rsidRPr="00766B8F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766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утвержденной </w:t>
                  </w:r>
                  <w:r w:rsidR="007C4C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распоряжением </w:t>
                  </w:r>
                  <w:r w:rsidRPr="00766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Правительств</w:t>
                  </w:r>
                  <w:r w:rsidR="007C4C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766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Российской Федерации</w:t>
                  </w:r>
                  <w:r w:rsidR="007C4C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26.05.2005 № 667-р</w:t>
                  </w:r>
                  <w:r w:rsidRPr="00766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6573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</w:t>
                  </w:r>
                  <w:r w:rsidRPr="00766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фотографией</w:t>
                  </w:r>
                  <w:r w:rsidRPr="00766B8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766B8F">
                    <w:rPr>
                      <w:rFonts w:ascii="Times New Roman" w:hAnsi="Times New Roman" w:cs="Times New Roman"/>
                      <w:i/>
                      <w:iCs/>
                    </w:rPr>
                    <w:t>(размером 3 x 4, без уголка)</w:t>
                  </w:r>
                  <w:r w:rsidRPr="00766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14:paraId="57F7A050" w14:textId="4B63BDF3" w:rsidR="00CA4E8D" w:rsidRPr="00766B8F" w:rsidRDefault="00CA4E8D" w:rsidP="00A86690">
                  <w:pPr>
                    <w:spacing w:after="0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 справку-</w:t>
                  </w:r>
                  <w:proofErr w:type="spellStart"/>
                  <w:r w:rsidRPr="00766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объективку</w:t>
                  </w:r>
                  <w:proofErr w:type="spellEnd"/>
                  <w:r w:rsidRPr="00766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4A4BFF" w:rsidRPr="00766B8F" w14:paraId="701EC11E" w14:textId="77777777" w:rsidTr="00CC1347">
              <w:trPr>
                <w:jc w:val="center"/>
              </w:trPr>
              <w:tc>
                <w:tcPr>
                  <w:tcW w:w="98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A4BE20" w14:textId="366ECEE1" w:rsidR="004A4BFF" w:rsidRPr="00766B8F" w:rsidRDefault="00CA4E8D" w:rsidP="002D6FA2">
                  <w:pPr>
                    <w:spacing w:after="0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Pr="00766B8F">
                    <w:rPr>
                      <w:rFonts w:ascii="Times New Roman" w:hAnsi="Times New Roman" w:cs="Times New Roman"/>
                    </w:rPr>
                    <w:t>)</w:t>
                  </w:r>
                  <w:r w:rsidRPr="00766B8F">
                    <w:t xml:space="preserve"> </w:t>
                  </w:r>
                  <w:hyperlink r:id="rId15" w:history="1">
                    <w:r w:rsidRPr="00766B8F">
                      <w:rPr>
                        <w:rStyle w:val="a6"/>
                        <w:rFonts w:ascii="Times New Roman" w:hAnsi="Times New Roman" w:cs="Times New Roman"/>
                        <w:sz w:val="28"/>
                        <w:szCs w:val="28"/>
                        <w:shd w:val="clear" w:color="auto" w:fill="FFFFFF"/>
                      </w:rPr>
                      <w:t>с</w:t>
                    </w:r>
                    <w:r w:rsidR="004A4BFF" w:rsidRPr="00766B8F">
                      <w:rPr>
                        <w:rStyle w:val="a6"/>
                        <w:rFonts w:ascii="Times New Roman" w:hAnsi="Times New Roman" w:cs="Times New Roman"/>
                        <w:sz w:val="28"/>
                        <w:szCs w:val="28"/>
                        <w:shd w:val="clear" w:color="auto" w:fill="FFFFFF"/>
                      </w:rPr>
                      <w:t>огласие</w:t>
                    </w:r>
                  </w:hyperlink>
                  <w:r w:rsidR="004A4BFF" w:rsidRPr="00766B8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4A4BFF" w:rsidRPr="00766B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 обработку персональных данных в Территориальном органе Федеральной службы государственной статистики по Саратовской области</w:t>
                  </w:r>
                  <w:r w:rsidR="004A4BFF" w:rsidRPr="00766B8F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  <w:u w:val="single"/>
                      <w:shd w:val="clear" w:color="auto" w:fill="FFFFFF"/>
                    </w:rPr>
                    <w:t>;</w:t>
                  </w:r>
                </w:p>
              </w:tc>
            </w:tr>
            <w:tr w:rsidR="004A4BFF" w:rsidRPr="00766B8F" w14:paraId="40C692C9" w14:textId="77777777" w:rsidTr="00CC1347">
              <w:trPr>
                <w:jc w:val="center"/>
              </w:trPr>
              <w:tc>
                <w:tcPr>
                  <w:tcW w:w="98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E38086" w14:textId="300607D7" w:rsidR="004A4BFF" w:rsidRPr="00766B8F" w:rsidRDefault="00CA4E8D" w:rsidP="002D6FA2">
                  <w:pPr>
                    <w:spacing w:after="0"/>
                    <w:ind w:firstLine="45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6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766B8F">
                    <w:t xml:space="preserve">) </w:t>
                  </w:r>
                  <w:hyperlink r:id="rId16" w:history="1">
                    <w:r w:rsidRPr="00766B8F">
                      <w:rPr>
                        <w:rStyle w:val="a6"/>
                        <w:rFonts w:ascii="Times New Roman" w:hAnsi="Times New Roman" w:cs="Times New Roman"/>
                        <w:sz w:val="28"/>
                        <w:szCs w:val="28"/>
                        <w:shd w:val="clear" w:color="auto" w:fill="FFFFFF"/>
                      </w:rPr>
                      <w:t>с</w:t>
                    </w:r>
                    <w:r w:rsidR="004A4BFF" w:rsidRPr="00766B8F">
                      <w:rPr>
                        <w:rStyle w:val="a6"/>
                        <w:rFonts w:ascii="Times New Roman" w:hAnsi="Times New Roman" w:cs="Times New Roman"/>
                        <w:sz w:val="28"/>
                        <w:szCs w:val="28"/>
                        <w:shd w:val="clear" w:color="auto" w:fill="FFFFFF"/>
                      </w:rPr>
                      <w:t>огласие</w:t>
                    </w:r>
                  </w:hyperlink>
                  <w:r w:rsidR="004A4BFF" w:rsidRPr="00766B8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4A4BFF" w:rsidRPr="00766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передачу персональных данных третьим лицам.</w:t>
                  </w:r>
                </w:p>
              </w:tc>
            </w:tr>
            <w:tr w:rsidR="004A4BFF" w:rsidRPr="00766B8F" w14:paraId="3C94B762" w14:textId="77777777" w:rsidTr="00CC1347">
              <w:trPr>
                <w:jc w:val="center"/>
              </w:trPr>
              <w:tc>
                <w:tcPr>
                  <w:tcW w:w="98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F9F766" w14:textId="77777777" w:rsidR="004A4BFF" w:rsidRPr="00766B8F" w:rsidRDefault="004A4BFF" w:rsidP="002D6FA2">
                  <w:pPr>
                    <w:pStyle w:val="a5"/>
                    <w:spacing w:before="0" w:beforeAutospacing="0" w:after="0" w:afterAutospacing="0"/>
                    <w:ind w:firstLine="454"/>
                  </w:pPr>
                  <w:r w:rsidRPr="00766B8F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4A4BFF" w:rsidRPr="00766B8F" w14:paraId="6C033ADF" w14:textId="77777777" w:rsidTr="00CC1347">
              <w:trPr>
                <w:jc w:val="center"/>
              </w:trPr>
              <w:tc>
                <w:tcPr>
                  <w:tcW w:w="98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7A652F" w14:textId="77777777" w:rsidR="004A4BFF" w:rsidRPr="00766B8F" w:rsidRDefault="004A4BFF" w:rsidP="002D6FA2">
                  <w:pPr>
                    <w:pStyle w:val="a5"/>
                    <w:spacing w:before="0" w:beforeAutospacing="0" w:after="0" w:afterAutospacing="0"/>
                    <w:ind w:firstLine="454"/>
                    <w:jc w:val="both"/>
                    <w:rPr>
                      <w:sz w:val="28"/>
                      <w:szCs w:val="28"/>
                    </w:rPr>
                  </w:pPr>
                  <w:r w:rsidRPr="00766B8F">
                    <w:rPr>
                      <w:sz w:val="28"/>
                      <w:szCs w:val="28"/>
                    </w:rPr>
      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      </w:r>
                </w:p>
                <w:p w14:paraId="304BEE57" w14:textId="4C7AF0CA" w:rsidR="00CA4E8D" w:rsidRPr="00766B8F" w:rsidRDefault="00CA4E8D" w:rsidP="00A86690">
                  <w:pPr>
                    <w:pStyle w:val="a5"/>
                    <w:spacing w:before="0" w:beforeAutospacing="0" w:after="0" w:afterAutospacing="0"/>
                    <w:ind w:firstLine="454"/>
                    <w:jc w:val="both"/>
                    <w:rPr>
                      <w:sz w:val="28"/>
                      <w:szCs w:val="28"/>
                    </w:rPr>
                  </w:pPr>
                  <w:r w:rsidRPr="00766B8F">
                    <w:rPr>
                      <w:sz w:val="28"/>
                      <w:szCs w:val="28"/>
                    </w:rPr>
                    <w:t xml:space="preserve">Достоверность </w:t>
                  </w:r>
                  <w:proofErr w:type="gramStart"/>
                  <w:r w:rsidRPr="00766B8F">
                    <w:rPr>
                      <w:sz w:val="28"/>
                      <w:szCs w:val="28"/>
                    </w:rPr>
                    <w:t>сведений, представленных гражданином подлежит</w:t>
                  </w:r>
                  <w:proofErr w:type="gramEnd"/>
                  <w:r w:rsidRPr="00766B8F">
                    <w:rPr>
                      <w:sz w:val="28"/>
                      <w:szCs w:val="28"/>
                    </w:rPr>
                    <w:t xml:space="preserve"> проверке.</w:t>
                  </w:r>
                </w:p>
              </w:tc>
            </w:tr>
            <w:tr w:rsidR="004A4BFF" w:rsidRPr="00766B8F" w14:paraId="53542E24" w14:textId="77777777" w:rsidTr="00CC1347">
              <w:trPr>
                <w:jc w:val="center"/>
              </w:trPr>
              <w:tc>
                <w:tcPr>
                  <w:tcW w:w="98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F670DA" w14:textId="71AB74A3" w:rsidR="004A4BFF" w:rsidRPr="00766B8F" w:rsidRDefault="004A4BFF" w:rsidP="002D6FA2">
                  <w:pPr>
                    <w:pStyle w:val="a5"/>
                    <w:spacing w:before="0" w:beforeAutospacing="0" w:after="0" w:afterAutospacing="0"/>
                    <w:ind w:firstLine="454"/>
                    <w:jc w:val="both"/>
                  </w:pPr>
                </w:p>
              </w:tc>
            </w:tr>
          </w:tbl>
          <w:p w14:paraId="47125BDB" w14:textId="29CCDC4B" w:rsidR="00A9272F" w:rsidRPr="00766B8F" w:rsidRDefault="00A9272F" w:rsidP="002D6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9272F" w14:paraId="748B11FF" w14:textId="77777777" w:rsidTr="002D6FA2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95192" w14:textId="4306D26D" w:rsidR="00A9272F" w:rsidRPr="00766B8F" w:rsidRDefault="00A9272F" w:rsidP="00206446">
            <w:pPr>
              <w:pStyle w:val="s3"/>
              <w:shd w:val="clear" w:color="auto" w:fill="FFFFFF"/>
              <w:ind w:firstLine="454"/>
              <w:jc w:val="both"/>
            </w:pPr>
          </w:p>
        </w:tc>
      </w:tr>
      <w:tr w:rsidR="00A9272F" w:rsidRPr="00A9272F" w14:paraId="3B4C02CD" w14:textId="77777777" w:rsidTr="006B0E82">
        <w:trPr>
          <w:gridBefore w:val="1"/>
          <w:wBefore w:w="296" w:type="dxa"/>
          <w:jc w:val="center"/>
        </w:trPr>
        <w:tc>
          <w:tcPr>
            <w:tcW w:w="9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0117E" w14:textId="586C0B26" w:rsidR="00A9272F" w:rsidRPr="00766B8F" w:rsidRDefault="00A9272F">
            <w:pPr>
              <w:pStyle w:val="a5"/>
              <w:spacing w:before="0" w:beforeAutospacing="0" w:after="0" w:afterAutospacing="0"/>
              <w:ind w:firstLine="454"/>
              <w:jc w:val="both"/>
            </w:pPr>
          </w:p>
        </w:tc>
      </w:tr>
    </w:tbl>
    <w:p w14:paraId="6E14439E" w14:textId="77777777" w:rsidR="00A9272F" w:rsidRPr="00A9272F" w:rsidRDefault="00A9272F" w:rsidP="00766B8F">
      <w:pPr>
        <w:rPr>
          <w:rFonts w:ascii="Times New Roman" w:hAnsi="Times New Roman" w:cs="Times New Roman"/>
        </w:rPr>
      </w:pPr>
    </w:p>
    <w:sectPr w:rsidR="00A9272F" w:rsidRPr="00A9272F" w:rsidSect="00766B8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838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6021" w:hanging="360"/>
      </w:p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>
    <w:nsid w:val="0E7F5AF7"/>
    <w:multiLevelType w:val="hybridMultilevel"/>
    <w:tmpl w:val="28664568"/>
    <w:lvl w:ilvl="0" w:tplc="C9984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A4D1E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7448" w:hanging="360"/>
      </w:pPr>
    </w:lvl>
    <w:lvl w:ilvl="1" w:tplc="04190019" w:tentative="1">
      <w:start w:val="1"/>
      <w:numFmt w:val="lowerLetter"/>
      <w:lvlText w:val="%2."/>
      <w:lvlJc w:val="left"/>
      <w:pPr>
        <w:ind w:left="8528" w:hanging="360"/>
      </w:pPr>
    </w:lvl>
    <w:lvl w:ilvl="2" w:tplc="0419001B" w:tentative="1">
      <w:start w:val="1"/>
      <w:numFmt w:val="lowerRoman"/>
      <w:lvlText w:val="%3."/>
      <w:lvlJc w:val="right"/>
      <w:pPr>
        <w:ind w:left="9248" w:hanging="180"/>
      </w:pPr>
    </w:lvl>
    <w:lvl w:ilvl="3" w:tplc="0419000F" w:tentative="1">
      <w:start w:val="1"/>
      <w:numFmt w:val="decimal"/>
      <w:lvlText w:val="%4."/>
      <w:lvlJc w:val="left"/>
      <w:pPr>
        <w:ind w:left="9968" w:hanging="360"/>
      </w:pPr>
    </w:lvl>
    <w:lvl w:ilvl="4" w:tplc="04190019" w:tentative="1">
      <w:start w:val="1"/>
      <w:numFmt w:val="lowerLetter"/>
      <w:lvlText w:val="%5."/>
      <w:lvlJc w:val="left"/>
      <w:pPr>
        <w:ind w:left="10688" w:hanging="360"/>
      </w:pPr>
    </w:lvl>
    <w:lvl w:ilvl="5" w:tplc="0419001B" w:tentative="1">
      <w:start w:val="1"/>
      <w:numFmt w:val="lowerRoman"/>
      <w:lvlText w:val="%6."/>
      <w:lvlJc w:val="right"/>
      <w:pPr>
        <w:ind w:left="11408" w:hanging="180"/>
      </w:pPr>
    </w:lvl>
    <w:lvl w:ilvl="6" w:tplc="0419000F" w:tentative="1">
      <w:start w:val="1"/>
      <w:numFmt w:val="decimal"/>
      <w:lvlText w:val="%7."/>
      <w:lvlJc w:val="left"/>
      <w:pPr>
        <w:ind w:left="12128" w:hanging="360"/>
      </w:pPr>
    </w:lvl>
    <w:lvl w:ilvl="7" w:tplc="04190019" w:tentative="1">
      <w:start w:val="1"/>
      <w:numFmt w:val="lowerLetter"/>
      <w:lvlText w:val="%8."/>
      <w:lvlJc w:val="left"/>
      <w:pPr>
        <w:ind w:left="12848" w:hanging="360"/>
      </w:pPr>
    </w:lvl>
    <w:lvl w:ilvl="8" w:tplc="041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4">
    <w:nsid w:val="210C066C"/>
    <w:multiLevelType w:val="hybridMultilevel"/>
    <w:tmpl w:val="0F0CBD4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A47CAB"/>
    <w:multiLevelType w:val="hybridMultilevel"/>
    <w:tmpl w:val="A650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06CD7"/>
    <w:multiLevelType w:val="hybridMultilevel"/>
    <w:tmpl w:val="A106D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B65DD2"/>
    <w:multiLevelType w:val="hybridMultilevel"/>
    <w:tmpl w:val="2E746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40D55"/>
    <w:multiLevelType w:val="hybridMultilevel"/>
    <w:tmpl w:val="D5E6795E"/>
    <w:lvl w:ilvl="0" w:tplc="ADC29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C6579"/>
    <w:multiLevelType w:val="hybridMultilevel"/>
    <w:tmpl w:val="5B30D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400CA"/>
    <w:multiLevelType w:val="hybridMultilevel"/>
    <w:tmpl w:val="AF6442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B9"/>
    <w:rsid w:val="00011E2D"/>
    <w:rsid w:val="00155BCC"/>
    <w:rsid w:val="001571FE"/>
    <w:rsid w:val="00162F0E"/>
    <w:rsid w:val="00165EFA"/>
    <w:rsid w:val="001D794F"/>
    <w:rsid w:val="001D7A3A"/>
    <w:rsid w:val="001D7ADC"/>
    <w:rsid w:val="001E4DFC"/>
    <w:rsid w:val="001E6EFA"/>
    <w:rsid w:val="001E70B1"/>
    <w:rsid w:val="00206446"/>
    <w:rsid w:val="002D6FA2"/>
    <w:rsid w:val="002E75EA"/>
    <w:rsid w:val="00321219"/>
    <w:rsid w:val="003B1F7A"/>
    <w:rsid w:val="003C4AF0"/>
    <w:rsid w:val="003F7BA9"/>
    <w:rsid w:val="004217B0"/>
    <w:rsid w:val="00452CED"/>
    <w:rsid w:val="004A4BFF"/>
    <w:rsid w:val="005077A0"/>
    <w:rsid w:val="00575A59"/>
    <w:rsid w:val="005B2003"/>
    <w:rsid w:val="00601EB9"/>
    <w:rsid w:val="00656319"/>
    <w:rsid w:val="00657324"/>
    <w:rsid w:val="006B01F6"/>
    <w:rsid w:val="006B0E82"/>
    <w:rsid w:val="006D1E5C"/>
    <w:rsid w:val="006E0625"/>
    <w:rsid w:val="00760E53"/>
    <w:rsid w:val="00766B8F"/>
    <w:rsid w:val="00785933"/>
    <w:rsid w:val="007C4C06"/>
    <w:rsid w:val="00835DCA"/>
    <w:rsid w:val="00856017"/>
    <w:rsid w:val="0090166C"/>
    <w:rsid w:val="00924EEA"/>
    <w:rsid w:val="009A5898"/>
    <w:rsid w:val="009E601B"/>
    <w:rsid w:val="00A1154A"/>
    <w:rsid w:val="00A30CFA"/>
    <w:rsid w:val="00A31BD2"/>
    <w:rsid w:val="00A50EE1"/>
    <w:rsid w:val="00A5305F"/>
    <w:rsid w:val="00A86690"/>
    <w:rsid w:val="00A9272F"/>
    <w:rsid w:val="00AC315D"/>
    <w:rsid w:val="00AD50E2"/>
    <w:rsid w:val="00B36214"/>
    <w:rsid w:val="00B56F53"/>
    <w:rsid w:val="00CA4E8D"/>
    <w:rsid w:val="00CC1347"/>
    <w:rsid w:val="00CE57ED"/>
    <w:rsid w:val="00CF6E8B"/>
    <w:rsid w:val="00D227D1"/>
    <w:rsid w:val="00D33887"/>
    <w:rsid w:val="00D7538D"/>
    <w:rsid w:val="00DB37A9"/>
    <w:rsid w:val="00E875BC"/>
    <w:rsid w:val="00E94172"/>
    <w:rsid w:val="00E96E50"/>
    <w:rsid w:val="00EB2D0F"/>
    <w:rsid w:val="00EE03FB"/>
    <w:rsid w:val="00F6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A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01E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1EB9"/>
  </w:style>
  <w:style w:type="paragraph" w:styleId="a5">
    <w:name w:val="Normal (Web)"/>
    <w:basedOn w:val="a"/>
    <w:rsid w:val="0060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601EB9"/>
  </w:style>
  <w:style w:type="table" w:styleId="a7">
    <w:name w:val="Table Grid"/>
    <w:basedOn w:val="a1"/>
    <w:uiPriority w:val="59"/>
    <w:rsid w:val="0060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9"/>
    <w:uiPriority w:val="34"/>
    <w:locked/>
    <w:rsid w:val="00A9272F"/>
    <w:rPr>
      <w:rFonts w:ascii="Calibri" w:eastAsia="Calibri" w:hAnsi="Calibri" w:cs="Calibri"/>
    </w:rPr>
  </w:style>
  <w:style w:type="paragraph" w:styleId="a9">
    <w:name w:val="List Paragraph"/>
    <w:basedOn w:val="a"/>
    <w:link w:val="a8"/>
    <w:uiPriority w:val="34"/>
    <w:qFormat/>
    <w:rsid w:val="00A9272F"/>
    <w:pPr>
      <w:ind w:left="720"/>
      <w:contextualSpacing/>
      <w:jc w:val="both"/>
    </w:pPr>
    <w:rPr>
      <w:rFonts w:ascii="Calibri" w:eastAsia="Calibri" w:hAnsi="Calibri" w:cs="Calibri"/>
    </w:rPr>
  </w:style>
  <w:style w:type="paragraph" w:customStyle="1" w:styleId="s3">
    <w:name w:val="s3"/>
    <w:basedOn w:val="a"/>
    <w:rsid w:val="00A9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A9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9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9272F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A9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875BC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CF6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6E8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0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link w:val="ListParagraphChar"/>
    <w:rsid w:val="00EE03FB"/>
    <w:pPr>
      <w:ind w:left="72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2"/>
    <w:locked/>
    <w:rsid w:val="00EE03FB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0">
    <w:name w:val="ConsPlusNormal"/>
    <w:link w:val="ConsPlusNormal1"/>
    <w:rsid w:val="00EE0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EE03FB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01E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1EB9"/>
  </w:style>
  <w:style w:type="paragraph" w:styleId="a5">
    <w:name w:val="Normal (Web)"/>
    <w:basedOn w:val="a"/>
    <w:rsid w:val="0060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601EB9"/>
  </w:style>
  <w:style w:type="table" w:styleId="a7">
    <w:name w:val="Table Grid"/>
    <w:basedOn w:val="a1"/>
    <w:uiPriority w:val="59"/>
    <w:rsid w:val="0060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9"/>
    <w:uiPriority w:val="34"/>
    <w:locked/>
    <w:rsid w:val="00A9272F"/>
    <w:rPr>
      <w:rFonts w:ascii="Calibri" w:eastAsia="Calibri" w:hAnsi="Calibri" w:cs="Calibri"/>
    </w:rPr>
  </w:style>
  <w:style w:type="paragraph" w:styleId="a9">
    <w:name w:val="List Paragraph"/>
    <w:basedOn w:val="a"/>
    <w:link w:val="a8"/>
    <w:uiPriority w:val="34"/>
    <w:qFormat/>
    <w:rsid w:val="00A9272F"/>
    <w:pPr>
      <w:ind w:left="720"/>
      <w:contextualSpacing/>
      <w:jc w:val="both"/>
    </w:pPr>
    <w:rPr>
      <w:rFonts w:ascii="Calibri" w:eastAsia="Calibri" w:hAnsi="Calibri" w:cs="Calibri"/>
    </w:rPr>
  </w:style>
  <w:style w:type="paragraph" w:customStyle="1" w:styleId="s3">
    <w:name w:val="s3"/>
    <w:basedOn w:val="a"/>
    <w:rsid w:val="00A9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A9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9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9272F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A9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875BC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CF6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6E8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0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link w:val="ListParagraphChar"/>
    <w:rsid w:val="00EE03FB"/>
    <w:pPr>
      <w:ind w:left="72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2"/>
    <w:locked/>
    <w:rsid w:val="00EE03FB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0">
    <w:name w:val="ConsPlusNormal"/>
    <w:link w:val="ConsPlusNormal1"/>
    <w:rsid w:val="00EE0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EE03FB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/" TargetMode="External"/><Relationship Id="rId13" Type="http://schemas.openxmlformats.org/officeDocument/2006/relationships/hyperlink" Target="http://www.gks.ru/free_doc/new_site/rosstat/gos_sl/6-Pri3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gossluzhba.gov.ru/" TargetMode="External"/><Relationship Id="rId12" Type="http://schemas.openxmlformats.org/officeDocument/2006/relationships/hyperlink" Target="http://www.gks.ru/free_doc/new_site/rosstat/gos_sl/5-Pri3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ks.ru/free_doc/new_site/rosstat/gos_sl/6-Pri3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rtv.gks.ru" TargetMode="External"/><Relationship Id="rId11" Type="http://schemas.openxmlformats.org/officeDocument/2006/relationships/hyperlink" Target="http://www.gks.ru/free_doc/new_site/rosstat/gos_sl/3-Pri3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ks.ru/free_doc/new_site/rosstat/gos_sl/5-Pri3.docx" TargetMode="External"/><Relationship Id="rId10" Type="http://schemas.openxmlformats.org/officeDocument/2006/relationships/hyperlink" Target="http://www.gks.ru/free_doc/new_site/rosstat/gos_sl/1-Pri3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64_SyzrantsevaMN@gks.ru" TargetMode="External"/><Relationship Id="rId14" Type="http://schemas.openxmlformats.org/officeDocument/2006/relationships/hyperlink" Target="http://www.gks.ru/free_doc/new_site/rosstat/gos_sl/7-Pri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Надольская Кристина Викторовна</dc:creator>
  <cp:lastModifiedBy>Пользователь ОГСиК1</cp:lastModifiedBy>
  <cp:revision>9</cp:revision>
  <cp:lastPrinted>2021-06-21T07:37:00Z</cp:lastPrinted>
  <dcterms:created xsi:type="dcterms:W3CDTF">2021-06-21T05:15:00Z</dcterms:created>
  <dcterms:modified xsi:type="dcterms:W3CDTF">2021-06-22T03:57:00Z</dcterms:modified>
</cp:coreProperties>
</file>